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4" w:rsidRPr="003F11D4" w:rsidRDefault="003F11D4" w:rsidP="003F11D4">
      <w:pPr>
        <w:widowControl/>
        <w:autoSpaceDE w:val="0"/>
        <w:autoSpaceDN w:val="0"/>
        <w:adjustRightInd w:val="0"/>
        <w:jc w:val="center"/>
        <w:rPr>
          <w:rFonts w:asciiTheme="minorEastAsia" w:hAnsiTheme="minorEastAsia" w:hint="eastAsia"/>
          <w:b/>
          <w:bCs/>
          <w:color w:val="FF0000"/>
        </w:rPr>
      </w:pPr>
      <w:r w:rsidRPr="003F11D4">
        <w:rPr>
          <w:rFonts w:asciiTheme="minorEastAsia" w:hAnsiTheme="minorEastAsia" w:hint="eastAsia"/>
          <w:b/>
          <w:bCs/>
          <w:color w:val="FF0000"/>
        </w:rPr>
        <w:t>【很久】 The Making of the Road</w:t>
      </w:r>
    </w:p>
    <w:p w:rsidR="003F11D4" w:rsidRDefault="003F11D4" w:rsidP="003F11D4">
      <w:pPr>
        <w:widowControl/>
        <w:autoSpaceDE w:val="0"/>
        <w:autoSpaceDN w:val="0"/>
        <w:adjustRightInd w:val="0"/>
        <w:rPr>
          <w:rFonts w:asciiTheme="minorEastAsia" w:hAnsiTheme="minorEastAsia" w:hint="eastAsia"/>
          <w:b/>
          <w:bCs/>
        </w:rPr>
      </w:pPr>
    </w:p>
    <w:p w:rsidR="003F11D4" w:rsidRPr="003A63BE" w:rsidRDefault="003F11D4" w:rsidP="003F11D4">
      <w:pPr>
        <w:widowControl/>
        <w:autoSpaceDE w:val="0"/>
        <w:autoSpaceDN w:val="0"/>
        <w:adjustRightInd w:val="0"/>
        <w:rPr>
          <w:rFonts w:asciiTheme="minorEastAsia" w:hAnsiTheme="minorEastAsia" w:cs="Arial"/>
          <w:kern w:val="0"/>
        </w:rPr>
      </w:pPr>
      <w:r w:rsidRPr="003A63BE">
        <w:rPr>
          <w:rFonts w:asciiTheme="minorEastAsia" w:hAnsiTheme="minorEastAsia" w:hint="eastAsia"/>
          <w:b/>
          <w:bCs/>
        </w:rPr>
        <w:t>【</w:t>
      </w:r>
      <w:r>
        <w:rPr>
          <w:rFonts w:asciiTheme="minorEastAsia" w:hAnsiTheme="minorEastAsia" w:hint="eastAsia"/>
          <w:b/>
          <w:bCs/>
        </w:rPr>
        <w:t>紀錄片</w:t>
      </w:r>
      <w:r w:rsidRPr="003A63BE">
        <w:rPr>
          <w:rFonts w:asciiTheme="minorEastAsia" w:hAnsiTheme="minorEastAsia" w:cs="Times"/>
          <w:b/>
          <w:bCs/>
          <w:kern w:val="0"/>
        </w:rPr>
        <w:t>簡介</w:t>
      </w:r>
      <w:r w:rsidRPr="003A63BE">
        <w:rPr>
          <w:rFonts w:asciiTheme="minorEastAsia" w:hAnsiTheme="minorEastAsia" w:hint="eastAsia"/>
          <w:b/>
          <w:bCs/>
        </w:rPr>
        <w:t>】</w:t>
      </w:r>
      <w:r>
        <w:rPr>
          <w:rFonts w:asciiTheme="minorEastAsia" w:hAnsiTheme="minorEastAsia" w:hint="eastAsia"/>
          <w:b/>
          <w:bCs/>
        </w:rPr>
        <w:t>/ Introduction</w:t>
      </w:r>
    </w:p>
    <w:p w:rsidR="003F11D4" w:rsidRPr="003A63BE" w:rsidRDefault="003F11D4" w:rsidP="003F11D4">
      <w:pPr>
        <w:widowControl/>
        <w:autoSpaceDE w:val="0"/>
        <w:autoSpaceDN w:val="0"/>
        <w:adjustRightInd w:val="0"/>
        <w:rPr>
          <w:rFonts w:asciiTheme="minorEastAsia" w:hAnsiTheme="minorEastAsia" w:cs="Times"/>
          <w:kern w:val="0"/>
        </w:rPr>
      </w:pPr>
      <w:r w:rsidRPr="003A63BE">
        <w:rPr>
          <w:rFonts w:asciiTheme="minorEastAsia" w:hAnsiTheme="minorEastAsia" w:cs="Times"/>
          <w:kern w:val="0"/>
        </w:rPr>
        <w:t> </w:t>
      </w:r>
    </w:p>
    <w:p w:rsidR="003F11D4" w:rsidRPr="003A63BE" w:rsidRDefault="003F11D4" w:rsidP="003F11D4">
      <w:pPr>
        <w:widowControl/>
        <w:autoSpaceDE w:val="0"/>
        <w:autoSpaceDN w:val="0"/>
        <w:adjustRightInd w:val="0"/>
        <w:rPr>
          <w:rFonts w:asciiTheme="minorEastAsia" w:hAnsiTheme="minorEastAsia" w:cs="Arial"/>
          <w:kern w:val="0"/>
        </w:rPr>
      </w:pPr>
      <w:r w:rsidRPr="003A63BE">
        <w:rPr>
          <w:rFonts w:asciiTheme="minorEastAsia" w:hAnsiTheme="minorEastAsia" w:cs="Times"/>
          <w:kern w:val="0"/>
        </w:rPr>
        <w:t>聆聽卑南族在國家音樂廳裡的呼吸…</w:t>
      </w:r>
    </w:p>
    <w:p w:rsidR="003F11D4" w:rsidRPr="003A63BE" w:rsidRDefault="003F11D4" w:rsidP="003F11D4">
      <w:pPr>
        <w:widowControl/>
        <w:autoSpaceDE w:val="0"/>
        <w:autoSpaceDN w:val="0"/>
        <w:adjustRightInd w:val="0"/>
        <w:rPr>
          <w:rFonts w:asciiTheme="minorEastAsia" w:hAnsiTheme="minorEastAsia" w:cs="Arial"/>
          <w:kern w:val="0"/>
        </w:rPr>
      </w:pPr>
      <w:r w:rsidRPr="003A63BE">
        <w:rPr>
          <w:rFonts w:asciiTheme="minorEastAsia" w:hAnsiTheme="minorEastAsia" w:cs="Times"/>
          <w:kern w:val="0"/>
        </w:rPr>
        <w:t> </w:t>
      </w:r>
    </w:p>
    <w:p w:rsidR="003F11D4" w:rsidRPr="003A63BE" w:rsidRDefault="003F11D4" w:rsidP="003F11D4">
      <w:pPr>
        <w:widowControl/>
        <w:autoSpaceDE w:val="0"/>
        <w:autoSpaceDN w:val="0"/>
        <w:adjustRightInd w:val="0"/>
        <w:rPr>
          <w:rFonts w:asciiTheme="minorEastAsia" w:hAnsiTheme="minorEastAsia" w:cs="Arial"/>
          <w:kern w:val="0"/>
        </w:rPr>
      </w:pPr>
      <w:r w:rsidRPr="003A63BE">
        <w:rPr>
          <w:rFonts w:asciiTheme="minorEastAsia" w:hAnsiTheme="minorEastAsia" w:cs="Times"/>
          <w:kern w:val="0"/>
        </w:rPr>
        <w:t>2010年2月，國家音樂廳上演了一</w:t>
      </w:r>
      <w:proofErr w:type="gramStart"/>
      <w:r w:rsidRPr="003A63BE">
        <w:rPr>
          <w:rFonts w:asciiTheme="minorEastAsia" w:hAnsiTheme="minorEastAsia" w:cs="Times"/>
          <w:kern w:val="0"/>
        </w:rPr>
        <w:t>齣</w:t>
      </w:r>
      <w:proofErr w:type="gramEnd"/>
      <w:r w:rsidRPr="003A63BE">
        <w:rPr>
          <w:rFonts w:asciiTheme="minorEastAsia" w:hAnsiTheme="minorEastAsia" w:cs="Times"/>
          <w:kern w:val="0"/>
        </w:rPr>
        <w:t>名為「很久沒有敬我了你」的電影音樂劇，故事描述一個享譽國內外的指揮家</w:t>
      </w:r>
      <w:proofErr w:type="gramStart"/>
      <w:r w:rsidRPr="003A63BE">
        <w:rPr>
          <w:rFonts w:asciiTheme="minorEastAsia" w:hAnsiTheme="minorEastAsia" w:cs="Times New Roman"/>
          <w:kern w:val="0"/>
        </w:rPr>
        <w:t>─</w:t>
      </w:r>
      <w:proofErr w:type="gramEnd"/>
      <w:r w:rsidRPr="003A63BE">
        <w:rPr>
          <w:rFonts w:asciiTheme="minorEastAsia" w:hAnsiTheme="minorEastAsia" w:cs="Times"/>
          <w:kern w:val="0"/>
        </w:rPr>
        <w:t>簡文彬，尋找他幼年原住民</w:t>
      </w:r>
      <w:proofErr w:type="gramStart"/>
      <w:r w:rsidRPr="003A63BE">
        <w:rPr>
          <w:rFonts w:asciiTheme="minorEastAsia" w:hAnsiTheme="minorEastAsia" w:cs="Times"/>
          <w:kern w:val="0"/>
        </w:rPr>
        <w:t>褓姆</w:t>
      </w:r>
      <w:proofErr w:type="gramEnd"/>
      <w:r w:rsidRPr="003A63BE">
        <w:rPr>
          <w:rFonts w:asciiTheme="minorEastAsia" w:hAnsiTheme="minorEastAsia" w:cs="Times"/>
          <w:kern w:val="0"/>
        </w:rPr>
        <w:t>的故事。</w:t>
      </w:r>
      <w:r w:rsidRPr="003A63BE">
        <w:rPr>
          <w:rFonts w:asciiTheme="minorEastAsia" w:hAnsiTheme="minorEastAsia" w:cs="Times" w:hint="eastAsia"/>
          <w:kern w:val="0"/>
        </w:rPr>
        <w:t>本片花費一年紀錄了這</w:t>
      </w:r>
      <w:proofErr w:type="gramStart"/>
      <w:r w:rsidRPr="003A63BE">
        <w:rPr>
          <w:rFonts w:asciiTheme="minorEastAsia" w:hAnsiTheme="minorEastAsia" w:cs="Times" w:hint="eastAsia"/>
          <w:kern w:val="0"/>
        </w:rPr>
        <w:t>齣</w:t>
      </w:r>
      <w:proofErr w:type="gramEnd"/>
      <w:r w:rsidRPr="003A63BE">
        <w:rPr>
          <w:rFonts w:asciiTheme="minorEastAsia" w:hAnsiTheme="minorEastAsia" w:cs="Times" w:hint="eastAsia"/>
          <w:kern w:val="0"/>
        </w:rPr>
        <w:t>音樂劇製作過程。</w:t>
      </w:r>
    </w:p>
    <w:p w:rsidR="003F11D4" w:rsidRPr="003A63BE" w:rsidRDefault="003F11D4" w:rsidP="003F11D4">
      <w:pPr>
        <w:widowControl/>
        <w:autoSpaceDE w:val="0"/>
        <w:autoSpaceDN w:val="0"/>
        <w:adjustRightInd w:val="0"/>
        <w:jc w:val="both"/>
        <w:rPr>
          <w:rFonts w:asciiTheme="minorEastAsia" w:hAnsiTheme="minorEastAsia" w:cs="Arial"/>
          <w:kern w:val="0"/>
        </w:rPr>
      </w:pPr>
      <w:r w:rsidRPr="003A63BE">
        <w:rPr>
          <w:rFonts w:asciiTheme="minorEastAsia" w:hAnsiTheme="minorEastAsia" w:cs="Times"/>
          <w:kern w:val="0"/>
        </w:rPr>
        <w:t xml:space="preserve">　　</w:t>
      </w:r>
    </w:p>
    <w:p w:rsidR="003F11D4" w:rsidRPr="003A63BE" w:rsidRDefault="003F11D4" w:rsidP="003F11D4">
      <w:pPr>
        <w:widowControl/>
        <w:autoSpaceDE w:val="0"/>
        <w:autoSpaceDN w:val="0"/>
        <w:adjustRightInd w:val="0"/>
        <w:jc w:val="both"/>
        <w:rPr>
          <w:rFonts w:asciiTheme="minorEastAsia" w:hAnsiTheme="minorEastAsia" w:cs="Arial"/>
          <w:kern w:val="0"/>
        </w:rPr>
      </w:pPr>
      <w:r w:rsidRPr="003A63BE">
        <w:rPr>
          <w:rFonts w:asciiTheme="minorEastAsia" w:hAnsiTheme="minorEastAsia" w:cs="Times"/>
          <w:kern w:val="0"/>
        </w:rPr>
        <w:t>這</w:t>
      </w:r>
      <w:proofErr w:type="gramStart"/>
      <w:r w:rsidRPr="003A63BE">
        <w:rPr>
          <w:rFonts w:asciiTheme="minorEastAsia" w:hAnsiTheme="minorEastAsia" w:cs="Times"/>
          <w:kern w:val="0"/>
        </w:rPr>
        <w:t>齣</w:t>
      </w:r>
      <w:proofErr w:type="gramEnd"/>
      <w:r w:rsidRPr="003A63BE">
        <w:rPr>
          <w:rFonts w:asciiTheme="minorEastAsia" w:hAnsiTheme="minorEastAsia" w:cs="Times"/>
          <w:kern w:val="0"/>
        </w:rPr>
        <w:t>劇延攬多位藝術創作者共同參與：角頭唱片張四十三製作、導演吳米森拍攝劇中影片、黎煥雄導演現場演出、李欣芸編曲、指揮家簡文彬帶領國家交響樂團演奏、歌手則有多位南王部落的卑南族人全程參與。 </w:t>
      </w:r>
    </w:p>
    <w:p w:rsidR="003F11D4" w:rsidRPr="003A63BE" w:rsidRDefault="003F11D4" w:rsidP="003F11D4">
      <w:pPr>
        <w:widowControl/>
        <w:autoSpaceDE w:val="0"/>
        <w:autoSpaceDN w:val="0"/>
        <w:adjustRightInd w:val="0"/>
        <w:jc w:val="both"/>
        <w:rPr>
          <w:rFonts w:asciiTheme="minorEastAsia" w:hAnsiTheme="minorEastAsia" w:cs="Arial"/>
          <w:kern w:val="0"/>
        </w:rPr>
      </w:pPr>
      <w:r w:rsidRPr="003A63BE">
        <w:rPr>
          <w:rFonts w:asciiTheme="minorEastAsia" w:hAnsiTheme="minorEastAsia" w:cs="Times"/>
          <w:kern w:val="0"/>
        </w:rPr>
        <w:t> </w:t>
      </w:r>
    </w:p>
    <w:p w:rsidR="003F11D4" w:rsidRPr="003A63BE" w:rsidRDefault="003F11D4" w:rsidP="003F11D4">
      <w:pPr>
        <w:widowControl/>
        <w:autoSpaceDE w:val="0"/>
        <w:autoSpaceDN w:val="0"/>
        <w:adjustRightInd w:val="0"/>
        <w:jc w:val="both"/>
        <w:rPr>
          <w:rFonts w:asciiTheme="minorEastAsia" w:hAnsiTheme="minorEastAsia" w:cs="Times"/>
          <w:kern w:val="0"/>
        </w:rPr>
      </w:pPr>
      <w:r w:rsidRPr="003A63BE">
        <w:rPr>
          <w:rFonts w:asciiTheme="minorEastAsia" w:hAnsiTheme="minorEastAsia" w:cs="Times"/>
          <w:kern w:val="0"/>
        </w:rPr>
        <w:t>跳脫出只拍攝幕後花絮的框架，</w:t>
      </w:r>
      <w:r w:rsidRPr="003A63BE">
        <w:rPr>
          <w:rFonts w:asciiTheme="minorEastAsia" w:hAnsiTheme="minorEastAsia" w:cs="Times" w:hint="eastAsia"/>
          <w:kern w:val="0"/>
        </w:rPr>
        <w:t>本片對於參與表演的工作者如何看待這樣一個大型製作案的疑慮</w:t>
      </w:r>
      <w:r w:rsidRPr="003A63BE">
        <w:rPr>
          <w:rFonts w:asciiTheme="minorEastAsia" w:hAnsiTheme="minorEastAsia" w:cs="Times"/>
          <w:kern w:val="0"/>
        </w:rPr>
        <w:t>，</w:t>
      </w:r>
      <w:r w:rsidRPr="003A63BE">
        <w:rPr>
          <w:rFonts w:asciiTheme="minorEastAsia" w:hAnsiTheme="minorEastAsia" w:cs="Times" w:hint="eastAsia"/>
          <w:kern w:val="0"/>
        </w:rPr>
        <w:t>及國家音樂廳一定程度地限制流行樂手的表演方式都有所探討，甚至，</w:t>
      </w:r>
      <w:r w:rsidRPr="003A63BE">
        <w:rPr>
          <w:rFonts w:asciiTheme="minorEastAsia" w:hAnsiTheme="minorEastAsia" w:cs="Times"/>
          <w:kern w:val="0"/>
        </w:rPr>
        <w:t>片子更提出了到底是南王的音樂榮耀了國家音樂廳，抑或是兩廳院認證了南王的音樂的問題。</w:t>
      </w:r>
    </w:p>
    <w:p w:rsidR="003F11D4" w:rsidRPr="003A63BE" w:rsidRDefault="003F11D4" w:rsidP="003F11D4">
      <w:pPr>
        <w:rPr>
          <w:rFonts w:asciiTheme="minorEastAsia" w:hAnsiTheme="minorEastAsia"/>
        </w:rPr>
      </w:pPr>
    </w:p>
    <w:p w:rsidR="003F11D4" w:rsidRPr="003A63BE" w:rsidRDefault="003F11D4" w:rsidP="003F11D4">
      <w:pPr>
        <w:rPr>
          <w:rFonts w:asciiTheme="minorEastAsia" w:hAnsiTheme="minorEastAsia"/>
        </w:rPr>
      </w:pPr>
      <w:r w:rsidRPr="003A63BE">
        <w:rPr>
          <w:rFonts w:asciiTheme="minorEastAsia" w:hAnsiTheme="minorEastAsia"/>
        </w:rPr>
        <w:t xml:space="preserve">In February 2010, the National Concert Hall staged the aboriginal theatre, film and musical production, On </w:t>
      </w:r>
      <w:proofErr w:type="gramStart"/>
      <w:r w:rsidRPr="003A63BE">
        <w:rPr>
          <w:rFonts w:asciiTheme="minorEastAsia" w:hAnsiTheme="minorEastAsia"/>
        </w:rPr>
        <w:t>The</w:t>
      </w:r>
      <w:proofErr w:type="gramEnd"/>
      <w:r w:rsidRPr="003A63BE">
        <w:rPr>
          <w:rFonts w:asciiTheme="minorEastAsia" w:hAnsiTheme="minorEastAsia"/>
        </w:rPr>
        <w:t xml:space="preserve"> Road. It told the story of the internationally renowned conductor, </w:t>
      </w:r>
      <w:proofErr w:type="spellStart"/>
      <w:r w:rsidRPr="003A63BE">
        <w:rPr>
          <w:rFonts w:asciiTheme="minorEastAsia" w:hAnsiTheme="minorEastAsia"/>
        </w:rPr>
        <w:t>Chien</w:t>
      </w:r>
      <w:proofErr w:type="spellEnd"/>
      <w:r w:rsidRPr="003A63BE">
        <w:rPr>
          <w:rFonts w:asciiTheme="minorEastAsia" w:hAnsiTheme="minorEastAsia"/>
        </w:rPr>
        <w:t xml:space="preserve"> </w:t>
      </w:r>
      <w:proofErr w:type="spellStart"/>
      <w:r w:rsidRPr="003A63BE">
        <w:rPr>
          <w:rFonts w:asciiTheme="minorEastAsia" w:hAnsiTheme="minorEastAsia"/>
        </w:rPr>
        <w:t>Wen</w:t>
      </w:r>
      <w:proofErr w:type="spellEnd"/>
      <w:r w:rsidRPr="003A63BE">
        <w:rPr>
          <w:rFonts w:asciiTheme="minorEastAsia" w:hAnsiTheme="minorEastAsia"/>
        </w:rPr>
        <w:t xml:space="preserve">-Pin, as he searched for his childhood nanny. Documentary director </w:t>
      </w:r>
      <w:proofErr w:type="spellStart"/>
      <w:r w:rsidRPr="003A63BE">
        <w:rPr>
          <w:rFonts w:asciiTheme="minorEastAsia" w:hAnsiTheme="minorEastAsia"/>
        </w:rPr>
        <w:t>Lungnan</w:t>
      </w:r>
      <w:proofErr w:type="spellEnd"/>
      <w:r w:rsidRPr="003A63BE">
        <w:rPr>
          <w:rFonts w:asciiTheme="minorEastAsia" w:hAnsiTheme="minorEastAsia"/>
        </w:rPr>
        <w:t xml:space="preserve"> </w:t>
      </w:r>
      <w:proofErr w:type="spellStart"/>
      <w:r w:rsidRPr="003A63BE">
        <w:rPr>
          <w:rFonts w:asciiTheme="minorEastAsia" w:hAnsiTheme="minorEastAsia"/>
        </w:rPr>
        <w:t>Isak</w:t>
      </w:r>
      <w:proofErr w:type="spellEnd"/>
      <w:r w:rsidRPr="003A63BE">
        <w:rPr>
          <w:rFonts w:asciiTheme="minorEastAsia" w:hAnsiTheme="minorEastAsia"/>
        </w:rPr>
        <w:t xml:space="preserve"> </w:t>
      </w:r>
      <w:proofErr w:type="spellStart"/>
      <w:r w:rsidRPr="003A63BE">
        <w:rPr>
          <w:rFonts w:asciiTheme="minorEastAsia" w:hAnsiTheme="minorEastAsia"/>
        </w:rPr>
        <w:t>Fangas</w:t>
      </w:r>
      <w:proofErr w:type="spellEnd"/>
      <w:r w:rsidRPr="003A63BE">
        <w:rPr>
          <w:rFonts w:asciiTheme="minorEastAsia" w:hAnsiTheme="minorEastAsia"/>
        </w:rPr>
        <w:t xml:space="preserve"> followed the production, filming for a whole year.</w:t>
      </w:r>
    </w:p>
    <w:p w:rsidR="003F11D4" w:rsidRPr="003A63BE" w:rsidRDefault="003F11D4" w:rsidP="003F11D4">
      <w:pPr>
        <w:rPr>
          <w:rFonts w:asciiTheme="minorEastAsia" w:hAnsiTheme="minorEastAsia"/>
        </w:rPr>
      </w:pPr>
    </w:p>
    <w:p w:rsidR="003F11D4" w:rsidRPr="003A63BE" w:rsidRDefault="003F11D4" w:rsidP="003F11D4">
      <w:pPr>
        <w:rPr>
          <w:rFonts w:asciiTheme="minorEastAsia" w:hAnsiTheme="minorEastAsia"/>
        </w:rPr>
      </w:pPr>
      <w:r w:rsidRPr="003A63BE">
        <w:rPr>
          <w:rFonts w:asciiTheme="minorEastAsia" w:hAnsiTheme="minorEastAsia"/>
        </w:rPr>
        <w:t>This multimedia production brought together artists and creators from a variety of fields: it was conceived by producer 43 Chang, who brought in Mi-</w:t>
      </w:r>
      <w:proofErr w:type="spellStart"/>
      <w:r w:rsidRPr="003A63BE">
        <w:rPr>
          <w:rFonts w:asciiTheme="minorEastAsia" w:hAnsiTheme="minorEastAsia"/>
        </w:rPr>
        <w:t>Sen</w:t>
      </w:r>
      <w:proofErr w:type="spellEnd"/>
      <w:r w:rsidRPr="003A63BE">
        <w:rPr>
          <w:rFonts w:asciiTheme="minorEastAsia" w:hAnsiTheme="minorEastAsia"/>
        </w:rPr>
        <w:t xml:space="preserve"> Wu as director of stage projections, the theatre director </w:t>
      </w:r>
      <w:proofErr w:type="spellStart"/>
      <w:r w:rsidRPr="003A63BE">
        <w:rPr>
          <w:rFonts w:asciiTheme="minorEastAsia" w:hAnsiTheme="minorEastAsia"/>
        </w:rPr>
        <w:t>Huan-Hsiun</w:t>
      </w:r>
      <w:proofErr w:type="spellEnd"/>
      <w:r w:rsidRPr="003A63BE">
        <w:rPr>
          <w:rFonts w:asciiTheme="minorEastAsia" w:hAnsiTheme="minorEastAsia"/>
        </w:rPr>
        <w:t xml:space="preserve"> Li, composer </w:t>
      </w:r>
      <w:proofErr w:type="spellStart"/>
      <w:r w:rsidRPr="003A63BE">
        <w:rPr>
          <w:rFonts w:asciiTheme="minorEastAsia" w:hAnsiTheme="minorEastAsia"/>
        </w:rPr>
        <w:t>Cin</w:t>
      </w:r>
      <w:proofErr w:type="spellEnd"/>
      <w:r w:rsidRPr="003A63BE">
        <w:rPr>
          <w:rFonts w:asciiTheme="minorEastAsia" w:hAnsiTheme="minorEastAsia"/>
        </w:rPr>
        <w:t xml:space="preserve"> </w:t>
      </w:r>
      <w:proofErr w:type="spellStart"/>
      <w:r w:rsidRPr="003A63BE">
        <w:rPr>
          <w:rFonts w:asciiTheme="minorEastAsia" w:hAnsiTheme="minorEastAsia"/>
        </w:rPr>
        <w:t>Cin</w:t>
      </w:r>
      <w:proofErr w:type="spellEnd"/>
      <w:r w:rsidRPr="003A63BE">
        <w:rPr>
          <w:rFonts w:asciiTheme="minorEastAsia" w:hAnsiTheme="minorEastAsia"/>
        </w:rPr>
        <w:t xml:space="preserve"> Lee, and conductor </w:t>
      </w:r>
      <w:proofErr w:type="spellStart"/>
      <w:r w:rsidRPr="003A63BE">
        <w:rPr>
          <w:rFonts w:asciiTheme="minorEastAsia" w:hAnsiTheme="minorEastAsia"/>
        </w:rPr>
        <w:t>Chien</w:t>
      </w:r>
      <w:proofErr w:type="spellEnd"/>
      <w:r w:rsidRPr="003A63BE">
        <w:rPr>
          <w:rFonts w:asciiTheme="minorEastAsia" w:hAnsiTheme="minorEastAsia"/>
        </w:rPr>
        <w:t xml:space="preserve"> </w:t>
      </w:r>
      <w:proofErr w:type="spellStart"/>
      <w:r w:rsidRPr="003A63BE">
        <w:rPr>
          <w:rFonts w:asciiTheme="minorEastAsia" w:hAnsiTheme="minorEastAsia"/>
        </w:rPr>
        <w:t>Wen</w:t>
      </w:r>
      <w:proofErr w:type="spellEnd"/>
      <w:r w:rsidRPr="003A63BE">
        <w:rPr>
          <w:rFonts w:asciiTheme="minorEastAsia" w:hAnsiTheme="minorEastAsia"/>
        </w:rPr>
        <w:t xml:space="preserve">-Pin, leading the National Symphony Orchestra. The singers included </w:t>
      </w:r>
      <w:proofErr w:type="spellStart"/>
      <w:r w:rsidRPr="003A63BE">
        <w:rPr>
          <w:rFonts w:asciiTheme="minorEastAsia" w:hAnsiTheme="minorEastAsia"/>
        </w:rPr>
        <w:t>Samingad</w:t>
      </w:r>
      <w:proofErr w:type="spellEnd"/>
      <w:r w:rsidRPr="003A63BE">
        <w:rPr>
          <w:rFonts w:asciiTheme="minorEastAsia" w:hAnsiTheme="minorEastAsia"/>
        </w:rPr>
        <w:t xml:space="preserve">, </w:t>
      </w:r>
      <w:proofErr w:type="spellStart"/>
      <w:r w:rsidRPr="003A63BE">
        <w:rPr>
          <w:rFonts w:asciiTheme="minorEastAsia" w:hAnsiTheme="minorEastAsia"/>
        </w:rPr>
        <w:t>Kimbo</w:t>
      </w:r>
      <w:proofErr w:type="spellEnd"/>
      <w:r w:rsidRPr="003A63BE">
        <w:rPr>
          <w:rFonts w:asciiTheme="minorEastAsia" w:hAnsiTheme="minorEastAsia"/>
        </w:rPr>
        <w:t xml:space="preserve">, </w:t>
      </w:r>
      <w:proofErr w:type="spellStart"/>
      <w:r w:rsidRPr="003A63BE">
        <w:rPr>
          <w:rFonts w:asciiTheme="minorEastAsia" w:hAnsiTheme="minorEastAsia"/>
        </w:rPr>
        <w:t>Purdur</w:t>
      </w:r>
      <w:proofErr w:type="spellEnd"/>
      <w:r w:rsidRPr="003A63BE">
        <w:rPr>
          <w:rFonts w:asciiTheme="minorEastAsia" w:hAnsiTheme="minorEastAsia"/>
        </w:rPr>
        <w:t xml:space="preserve">, </w:t>
      </w:r>
      <w:proofErr w:type="spellStart"/>
      <w:r w:rsidRPr="003A63BE">
        <w:rPr>
          <w:rFonts w:asciiTheme="minorEastAsia" w:hAnsiTheme="minorEastAsia"/>
        </w:rPr>
        <w:t>Hao</w:t>
      </w:r>
      <w:proofErr w:type="spellEnd"/>
      <w:r w:rsidRPr="003A63BE">
        <w:rPr>
          <w:rFonts w:asciiTheme="minorEastAsia" w:hAnsiTheme="minorEastAsia"/>
        </w:rPr>
        <w:t xml:space="preserve">-En &amp; </w:t>
      </w:r>
      <w:proofErr w:type="spellStart"/>
      <w:r w:rsidRPr="003A63BE">
        <w:rPr>
          <w:rFonts w:asciiTheme="minorEastAsia" w:hAnsiTheme="minorEastAsia"/>
        </w:rPr>
        <w:t>Jia</w:t>
      </w:r>
      <w:proofErr w:type="spellEnd"/>
      <w:r w:rsidRPr="003A63BE">
        <w:rPr>
          <w:rFonts w:asciiTheme="minorEastAsia" w:hAnsiTheme="minorEastAsia"/>
        </w:rPr>
        <w:t xml:space="preserve"> </w:t>
      </w:r>
      <w:proofErr w:type="spellStart"/>
      <w:r w:rsidRPr="003A63BE">
        <w:rPr>
          <w:rFonts w:asciiTheme="minorEastAsia" w:hAnsiTheme="minorEastAsia"/>
        </w:rPr>
        <w:t>Jia</w:t>
      </w:r>
      <w:proofErr w:type="spellEnd"/>
      <w:r w:rsidRPr="003A63BE">
        <w:rPr>
          <w:rFonts w:asciiTheme="minorEastAsia" w:hAnsiTheme="minorEastAsia"/>
        </w:rPr>
        <w:t xml:space="preserve">, </w:t>
      </w:r>
      <w:proofErr w:type="spellStart"/>
      <w:r w:rsidRPr="003A63BE">
        <w:rPr>
          <w:rFonts w:asciiTheme="minorEastAsia" w:hAnsiTheme="minorEastAsia"/>
        </w:rPr>
        <w:t>Nanwan</w:t>
      </w:r>
      <w:proofErr w:type="spellEnd"/>
      <w:r w:rsidRPr="003A63BE">
        <w:rPr>
          <w:rFonts w:asciiTheme="minorEastAsia" w:hAnsiTheme="minorEastAsia"/>
        </w:rPr>
        <w:t xml:space="preserve"> Sisters and performers from the </w:t>
      </w:r>
      <w:proofErr w:type="spellStart"/>
      <w:r w:rsidRPr="003A63BE">
        <w:rPr>
          <w:rFonts w:asciiTheme="minorEastAsia" w:hAnsiTheme="minorEastAsia"/>
        </w:rPr>
        <w:t>Puyuma</w:t>
      </w:r>
      <w:proofErr w:type="spellEnd"/>
      <w:r w:rsidRPr="003A63BE">
        <w:rPr>
          <w:rFonts w:asciiTheme="minorEastAsia" w:hAnsiTheme="minorEastAsia"/>
        </w:rPr>
        <w:t xml:space="preserve"> tribe of </w:t>
      </w:r>
      <w:proofErr w:type="spellStart"/>
      <w:r w:rsidRPr="003A63BE">
        <w:rPr>
          <w:rFonts w:asciiTheme="minorEastAsia" w:hAnsiTheme="minorEastAsia"/>
        </w:rPr>
        <w:t>Nanwang</w:t>
      </w:r>
      <w:proofErr w:type="spellEnd"/>
      <w:r w:rsidRPr="003A63BE">
        <w:rPr>
          <w:rFonts w:asciiTheme="minorEastAsia" w:hAnsiTheme="minorEastAsia"/>
        </w:rPr>
        <w:t xml:space="preserve"> village. </w:t>
      </w:r>
    </w:p>
    <w:p w:rsidR="003F11D4" w:rsidRPr="003A63BE" w:rsidRDefault="003F11D4" w:rsidP="003F11D4">
      <w:pPr>
        <w:rPr>
          <w:rFonts w:asciiTheme="minorEastAsia" w:hAnsiTheme="minorEastAsia"/>
        </w:rPr>
      </w:pPr>
    </w:p>
    <w:p w:rsidR="003F11D4" w:rsidRPr="003A63BE" w:rsidRDefault="003F11D4" w:rsidP="003F11D4">
      <w:pPr>
        <w:rPr>
          <w:rFonts w:asciiTheme="minorEastAsia" w:hAnsiTheme="minorEastAsia"/>
        </w:rPr>
      </w:pPr>
      <w:r w:rsidRPr="003A63BE">
        <w:rPr>
          <w:rFonts w:asciiTheme="minorEastAsia" w:hAnsiTheme="minorEastAsia"/>
          <w:i/>
        </w:rPr>
        <w:t xml:space="preserve">The Making of </w:t>
      </w:r>
      <w:proofErr w:type="gramStart"/>
      <w:r w:rsidRPr="003A63BE">
        <w:rPr>
          <w:rFonts w:asciiTheme="minorEastAsia" w:hAnsiTheme="minorEastAsia"/>
          <w:i/>
        </w:rPr>
        <w:t>On The</w:t>
      </w:r>
      <w:proofErr w:type="gramEnd"/>
      <w:r w:rsidRPr="003A63BE">
        <w:rPr>
          <w:rFonts w:asciiTheme="minorEastAsia" w:hAnsiTheme="minorEastAsia"/>
          <w:i/>
        </w:rPr>
        <w:t xml:space="preserve"> Road</w:t>
      </w:r>
      <w:r w:rsidRPr="003A63BE">
        <w:rPr>
          <w:rFonts w:asciiTheme="minorEastAsia" w:hAnsiTheme="minorEastAsia"/>
        </w:rPr>
        <w:t xml:space="preserve"> reveals a diverse array of perspectives via expanded interviews. A central question emerges through these dialogues: Does the music of </w:t>
      </w:r>
      <w:proofErr w:type="spellStart"/>
      <w:r w:rsidRPr="003A63BE">
        <w:rPr>
          <w:rFonts w:asciiTheme="minorEastAsia" w:hAnsiTheme="minorEastAsia"/>
        </w:rPr>
        <w:t>Nanwang</w:t>
      </w:r>
      <w:proofErr w:type="spellEnd"/>
      <w:r w:rsidRPr="003A63BE">
        <w:rPr>
          <w:rFonts w:asciiTheme="minorEastAsia" w:hAnsiTheme="minorEastAsia"/>
        </w:rPr>
        <w:t xml:space="preserve"> </w:t>
      </w:r>
      <w:proofErr w:type="spellStart"/>
      <w:r w:rsidRPr="003A63BE">
        <w:rPr>
          <w:rFonts w:asciiTheme="minorEastAsia" w:hAnsiTheme="minorEastAsia"/>
        </w:rPr>
        <w:t>honour</w:t>
      </w:r>
      <w:proofErr w:type="spellEnd"/>
      <w:r w:rsidRPr="003A63BE">
        <w:rPr>
          <w:rFonts w:asciiTheme="minorEastAsia" w:hAnsiTheme="minorEastAsia"/>
        </w:rPr>
        <w:t xml:space="preserve"> the National Concert Hall or does the National Concert Hall validate the music of </w:t>
      </w:r>
      <w:proofErr w:type="spellStart"/>
      <w:r w:rsidRPr="003A63BE">
        <w:rPr>
          <w:rFonts w:asciiTheme="minorEastAsia" w:hAnsiTheme="minorEastAsia"/>
        </w:rPr>
        <w:t>Nanwang</w:t>
      </w:r>
      <w:proofErr w:type="spellEnd"/>
      <w:r w:rsidRPr="003A63BE">
        <w:rPr>
          <w:rFonts w:asciiTheme="minorEastAsia" w:hAnsiTheme="minorEastAsia"/>
        </w:rPr>
        <w:t>?</w:t>
      </w:r>
    </w:p>
    <w:p w:rsidR="003F11D4" w:rsidRPr="00AE38C6" w:rsidRDefault="003F11D4" w:rsidP="003F11D4"/>
    <w:p w:rsidR="003F11D4" w:rsidRPr="0080223B" w:rsidRDefault="003F11D4" w:rsidP="003F11D4"/>
    <w:p w:rsidR="003F11D4" w:rsidRPr="0080223B" w:rsidRDefault="003F11D4" w:rsidP="003F11D4"/>
    <w:p w:rsidR="002124E9" w:rsidRPr="003F11D4" w:rsidRDefault="002124E9"/>
    <w:sectPr w:rsidR="002124E9" w:rsidRPr="003F11D4" w:rsidSect="002124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1D4"/>
    <w:rsid w:val="002124E9"/>
    <w:rsid w:val="003F11D4"/>
    <w:rsid w:val="00C6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>Company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2012-05-09T09:19:00Z</dcterms:created>
  <dcterms:modified xsi:type="dcterms:W3CDTF">2012-05-09T09:20:00Z</dcterms:modified>
</cp:coreProperties>
</file>