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31" w:rsidRDefault="00820631" w:rsidP="00820631">
      <w:pPr>
        <w:pStyle w:val="t20"/>
        <w:jc w:val="center"/>
      </w:pPr>
      <w:bookmarkStart w:id="0" w:name="38"/>
      <w:bookmarkEnd w:id="0"/>
      <w:r>
        <w:rPr>
          <w:rStyle w:val="a3"/>
          <w:b/>
          <w:bCs/>
        </w:rPr>
        <w:t>國立中興大學永豐銀行捐贈獎助學金辦法</w:t>
      </w:r>
    </w:p>
    <w:p w:rsidR="00820631" w:rsidRDefault="00820631" w:rsidP="00820631">
      <w:pPr>
        <w:pStyle w:val="Web"/>
        <w:jc w:val="right"/>
      </w:pPr>
      <w:r>
        <w:t>民國101年09月10日訂定</w:t>
      </w:r>
    </w:p>
    <w:p w:rsidR="00820631" w:rsidRDefault="00820631" w:rsidP="00820631">
      <w:pPr>
        <w:pStyle w:val="Web"/>
        <w:numPr>
          <w:ilvl w:val="0"/>
          <w:numId w:val="1"/>
        </w:numPr>
        <w:rPr>
          <w:rFonts w:hint="eastAsia"/>
        </w:rPr>
      </w:pPr>
      <w:r>
        <w:t>永豐銀行為幫助本校清寒原住民學子安心就學，2012年特捐贈新台幣五十</w:t>
      </w:r>
    </w:p>
    <w:p w:rsidR="00820631" w:rsidRDefault="00820631" w:rsidP="00820631">
      <w:pPr>
        <w:pStyle w:val="Web"/>
        <w:ind w:left="480"/>
      </w:pPr>
      <w:r>
        <w:t>萬元整，做為學生獎助學金之用。</w:t>
      </w:r>
    </w:p>
    <w:p w:rsidR="00820631" w:rsidRDefault="00820631" w:rsidP="00820631">
      <w:pPr>
        <w:pStyle w:val="Web"/>
      </w:pPr>
      <w:r>
        <w:t>二、金額：每名新台幣壹萬元整。</w:t>
      </w:r>
    </w:p>
    <w:p w:rsidR="00820631" w:rsidRDefault="00820631" w:rsidP="00820631">
      <w:pPr>
        <w:pStyle w:val="Web"/>
      </w:pPr>
      <w:r>
        <w:t>三、名額：上學期12名，下學期13名。</w:t>
      </w:r>
    </w:p>
    <w:p w:rsidR="00820631" w:rsidRDefault="00820631" w:rsidP="00820631">
      <w:pPr>
        <w:pStyle w:val="Web"/>
      </w:pPr>
      <w:r>
        <w:t>四、申請條件：</w:t>
      </w:r>
    </w:p>
    <w:p w:rsidR="00820631" w:rsidRDefault="00820631" w:rsidP="00820631">
      <w:pPr>
        <w:pStyle w:val="Web"/>
      </w:pPr>
      <w:r>
        <w:t>（一）申請者前一學期學業成績60分以上及操行成績80分以上。</w:t>
      </w:r>
    </w:p>
    <w:p w:rsidR="00820631" w:rsidRDefault="00820631" w:rsidP="00820631">
      <w:pPr>
        <w:pStyle w:val="Web"/>
      </w:pPr>
      <w:r>
        <w:t>（二）本學期已領(申請)其他獎助學金者，不得申請。</w:t>
      </w:r>
    </w:p>
    <w:p w:rsidR="00820631" w:rsidRDefault="00820631" w:rsidP="00820631">
      <w:pPr>
        <w:pStyle w:val="Web"/>
      </w:pPr>
      <w:r>
        <w:t>（三）限本校原住民學生申請，在職生不得申請。</w:t>
      </w:r>
    </w:p>
    <w:p w:rsidR="00820631" w:rsidRDefault="00820631" w:rsidP="00820631">
      <w:pPr>
        <w:pStyle w:val="Web"/>
      </w:pPr>
      <w:r>
        <w:t>（四）中低收入戶或家境清寒之學生優先獲獎。</w:t>
      </w:r>
    </w:p>
    <w:p w:rsidR="00B16C9E" w:rsidRDefault="00820631" w:rsidP="00820631">
      <w:pPr>
        <w:pStyle w:val="Web"/>
        <w:rPr>
          <w:rFonts w:hint="eastAsia"/>
        </w:rPr>
      </w:pPr>
      <w:r>
        <w:t>五、申請期間：下學期為4月15日至5月15日，上學期為10月15日至11月</w:t>
      </w:r>
    </w:p>
    <w:p w:rsidR="00820631" w:rsidRDefault="00820631" w:rsidP="00B16C9E">
      <w:pPr>
        <w:pStyle w:val="Web"/>
        <w:ind w:firstLineChars="200" w:firstLine="480"/>
      </w:pPr>
      <w:r>
        <w:t>15日。</w:t>
      </w:r>
    </w:p>
    <w:p w:rsidR="00345901" w:rsidRDefault="00820631" w:rsidP="00820631">
      <w:pPr>
        <w:pStyle w:val="Web"/>
        <w:rPr>
          <w:rFonts w:hint="eastAsia"/>
        </w:rPr>
      </w:pPr>
      <w:r>
        <w:t>六、申請方式：填寫申請表並附前學期成績單、有原住民戳記之戶籍謄本或戶口</w:t>
      </w:r>
    </w:p>
    <w:p w:rsidR="00820631" w:rsidRDefault="00820631" w:rsidP="00345901">
      <w:pPr>
        <w:pStyle w:val="Web"/>
        <w:ind w:firstLineChars="175" w:firstLine="420"/>
      </w:pPr>
      <w:bookmarkStart w:id="1" w:name="_GoBack"/>
      <w:bookmarkEnd w:id="1"/>
      <w:r>
        <w:t>名簿影本、中低收入戶證明、清寒證明等相關資料，送至生活輔導組申請。</w:t>
      </w:r>
    </w:p>
    <w:p w:rsidR="00820631" w:rsidRDefault="00820631" w:rsidP="00820631">
      <w:pPr>
        <w:pStyle w:val="Web"/>
      </w:pPr>
      <w:r>
        <w:t>七、本獎學金經本校接受各界捐助獎助學金管理委員會審核後發給獎助學金。</w:t>
      </w:r>
    </w:p>
    <w:p w:rsidR="00820631" w:rsidRDefault="00820631" w:rsidP="00820631">
      <w:pPr>
        <w:pStyle w:val="Web"/>
      </w:pPr>
      <w:r>
        <w:t>八、本辦法經由永豐銀行同意報請校長核定後實施，修訂時亦同。</w:t>
      </w:r>
    </w:p>
    <w:p w:rsidR="00965B11" w:rsidRPr="00820631" w:rsidRDefault="00965B11"/>
    <w:sectPr w:rsidR="00965B11" w:rsidRPr="0082063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0BBE"/>
    <w:multiLevelType w:val="hybridMultilevel"/>
    <w:tmpl w:val="2E667E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31"/>
    <w:rsid w:val="0003663A"/>
    <w:rsid w:val="000601F3"/>
    <w:rsid w:val="0007507A"/>
    <w:rsid w:val="000772D8"/>
    <w:rsid w:val="00092639"/>
    <w:rsid w:val="000B2474"/>
    <w:rsid w:val="000B2F46"/>
    <w:rsid w:val="000B669F"/>
    <w:rsid w:val="000C11C3"/>
    <w:rsid w:val="000F4B66"/>
    <w:rsid w:val="00123E00"/>
    <w:rsid w:val="00140636"/>
    <w:rsid w:val="001467CB"/>
    <w:rsid w:val="001513AE"/>
    <w:rsid w:val="001561F6"/>
    <w:rsid w:val="001606C1"/>
    <w:rsid w:val="00170E6D"/>
    <w:rsid w:val="00186EA6"/>
    <w:rsid w:val="001B240E"/>
    <w:rsid w:val="001C3C46"/>
    <w:rsid w:val="001D45BB"/>
    <w:rsid w:val="001E0A67"/>
    <w:rsid w:val="001F4256"/>
    <w:rsid w:val="001F472E"/>
    <w:rsid w:val="00220536"/>
    <w:rsid w:val="00231112"/>
    <w:rsid w:val="002341D5"/>
    <w:rsid w:val="0023513D"/>
    <w:rsid w:val="002430D5"/>
    <w:rsid w:val="0025271E"/>
    <w:rsid w:val="002652F0"/>
    <w:rsid w:val="00270105"/>
    <w:rsid w:val="002712C1"/>
    <w:rsid w:val="00286F38"/>
    <w:rsid w:val="0031347D"/>
    <w:rsid w:val="0033607F"/>
    <w:rsid w:val="0034090A"/>
    <w:rsid w:val="00342A86"/>
    <w:rsid w:val="00345901"/>
    <w:rsid w:val="003618FF"/>
    <w:rsid w:val="003642AF"/>
    <w:rsid w:val="003668EE"/>
    <w:rsid w:val="0038067D"/>
    <w:rsid w:val="0039143D"/>
    <w:rsid w:val="003B2ACE"/>
    <w:rsid w:val="003E4924"/>
    <w:rsid w:val="00412D35"/>
    <w:rsid w:val="004614E1"/>
    <w:rsid w:val="00470B49"/>
    <w:rsid w:val="00490140"/>
    <w:rsid w:val="004914B7"/>
    <w:rsid w:val="00492F1B"/>
    <w:rsid w:val="00547F3B"/>
    <w:rsid w:val="00552566"/>
    <w:rsid w:val="005548ED"/>
    <w:rsid w:val="005B29F0"/>
    <w:rsid w:val="005D2EA0"/>
    <w:rsid w:val="005E631A"/>
    <w:rsid w:val="005F39F1"/>
    <w:rsid w:val="005F3DE2"/>
    <w:rsid w:val="005F5206"/>
    <w:rsid w:val="005F67A3"/>
    <w:rsid w:val="0063732A"/>
    <w:rsid w:val="00664A5B"/>
    <w:rsid w:val="0067119F"/>
    <w:rsid w:val="0069019B"/>
    <w:rsid w:val="006915DD"/>
    <w:rsid w:val="006B4D15"/>
    <w:rsid w:val="006D239F"/>
    <w:rsid w:val="006E139A"/>
    <w:rsid w:val="00713C2F"/>
    <w:rsid w:val="0072785F"/>
    <w:rsid w:val="00736626"/>
    <w:rsid w:val="007938DE"/>
    <w:rsid w:val="00811498"/>
    <w:rsid w:val="00820631"/>
    <w:rsid w:val="00844F4F"/>
    <w:rsid w:val="00845D59"/>
    <w:rsid w:val="00862665"/>
    <w:rsid w:val="00894684"/>
    <w:rsid w:val="008B1074"/>
    <w:rsid w:val="00965B11"/>
    <w:rsid w:val="00970B8C"/>
    <w:rsid w:val="00976738"/>
    <w:rsid w:val="009819B4"/>
    <w:rsid w:val="009929C0"/>
    <w:rsid w:val="00A01550"/>
    <w:rsid w:val="00A20968"/>
    <w:rsid w:val="00A264A4"/>
    <w:rsid w:val="00A30009"/>
    <w:rsid w:val="00A32B85"/>
    <w:rsid w:val="00A8667C"/>
    <w:rsid w:val="00A878BF"/>
    <w:rsid w:val="00AB4DC9"/>
    <w:rsid w:val="00AB6555"/>
    <w:rsid w:val="00AE091D"/>
    <w:rsid w:val="00AF4820"/>
    <w:rsid w:val="00AF6A53"/>
    <w:rsid w:val="00B16C9E"/>
    <w:rsid w:val="00B20FE8"/>
    <w:rsid w:val="00B462E8"/>
    <w:rsid w:val="00B505B3"/>
    <w:rsid w:val="00B55E74"/>
    <w:rsid w:val="00B751FA"/>
    <w:rsid w:val="00C01E63"/>
    <w:rsid w:val="00C235B8"/>
    <w:rsid w:val="00C37451"/>
    <w:rsid w:val="00D0607B"/>
    <w:rsid w:val="00D226AD"/>
    <w:rsid w:val="00D2515F"/>
    <w:rsid w:val="00D33AF4"/>
    <w:rsid w:val="00D36591"/>
    <w:rsid w:val="00D5094E"/>
    <w:rsid w:val="00D56352"/>
    <w:rsid w:val="00D84BBF"/>
    <w:rsid w:val="00D84CBB"/>
    <w:rsid w:val="00DD6F0F"/>
    <w:rsid w:val="00E034E4"/>
    <w:rsid w:val="00E10C27"/>
    <w:rsid w:val="00E26DDE"/>
    <w:rsid w:val="00E26E64"/>
    <w:rsid w:val="00E3251B"/>
    <w:rsid w:val="00E3654F"/>
    <w:rsid w:val="00E42766"/>
    <w:rsid w:val="00E52E67"/>
    <w:rsid w:val="00E57004"/>
    <w:rsid w:val="00E84027"/>
    <w:rsid w:val="00EC20E9"/>
    <w:rsid w:val="00EE44BE"/>
    <w:rsid w:val="00EF0FB8"/>
    <w:rsid w:val="00F451BA"/>
    <w:rsid w:val="00F662D3"/>
    <w:rsid w:val="00F8264D"/>
    <w:rsid w:val="00FA2362"/>
    <w:rsid w:val="00FA29DE"/>
    <w:rsid w:val="00FB6570"/>
    <w:rsid w:val="00FB6965"/>
    <w:rsid w:val="00FE239F"/>
    <w:rsid w:val="00FF2022"/>
    <w:rsid w:val="00FF4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20">
    <w:name w:val="t20"/>
    <w:basedOn w:val="a"/>
    <w:rsid w:val="00820631"/>
    <w:pPr>
      <w:widowControl/>
      <w:pBdr>
        <w:top w:val="dotted" w:sz="6" w:space="0" w:color="333333"/>
        <w:left w:val="dotted" w:sz="6" w:space="0" w:color="333333"/>
        <w:bottom w:val="dotted" w:sz="6" w:space="0" w:color="333333"/>
        <w:right w:val="dotted" w:sz="6" w:space="0" w:color="333333"/>
      </w:pBdr>
      <w:shd w:val="clear" w:color="auto" w:fill="66CCFF"/>
      <w:spacing w:before="100" w:beforeAutospacing="1" w:after="100" w:afterAutospacing="1" w:line="480" w:lineRule="atLeast"/>
    </w:pPr>
    <w:rPr>
      <w:rFonts w:ascii="新細明體" w:eastAsia="新細明體" w:hAnsi="新細明體" w:cs="新細明體"/>
      <w:b/>
      <w:bCs/>
      <w:kern w:val="0"/>
      <w:szCs w:val="24"/>
    </w:rPr>
  </w:style>
  <w:style w:type="character" w:styleId="a3">
    <w:name w:val="Strong"/>
    <w:basedOn w:val="a0"/>
    <w:uiPriority w:val="22"/>
    <w:qFormat/>
    <w:rsid w:val="00820631"/>
    <w:rPr>
      <w:b/>
      <w:bCs/>
    </w:rPr>
  </w:style>
  <w:style w:type="paragraph" w:styleId="Web">
    <w:name w:val="Normal (Web)"/>
    <w:basedOn w:val="a"/>
    <w:uiPriority w:val="99"/>
    <w:semiHidden/>
    <w:unhideWhenUsed/>
    <w:rsid w:val="00820631"/>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20">
    <w:name w:val="t20"/>
    <w:basedOn w:val="a"/>
    <w:rsid w:val="00820631"/>
    <w:pPr>
      <w:widowControl/>
      <w:pBdr>
        <w:top w:val="dotted" w:sz="6" w:space="0" w:color="333333"/>
        <w:left w:val="dotted" w:sz="6" w:space="0" w:color="333333"/>
        <w:bottom w:val="dotted" w:sz="6" w:space="0" w:color="333333"/>
        <w:right w:val="dotted" w:sz="6" w:space="0" w:color="333333"/>
      </w:pBdr>
      <w:shd w:val="clear" w:color="auto" w:fill="66CCFF"/>
      <w:spacing w:before="100" w:beforeAutospacing="1" w:after="100" w:afterAutospacing="1" w:line="480" w:lineRule="atLeast"/>
    </w:pPr>
    <w:rPr>
      <w:rFonts w:ascii="新細明體" w:eastAsia="新細明體" w:hAnsi="新細明體" w:cs="新細明體"/>
      <w:b/>
      <w:bCs/>
      <w:kern w:val="0"/>
      <w:szCs w:val="24"/>
    </w:rPr>
  </w:style>
  <w:style w:type="character" w:styleId="a3">
    <w:name w:val="Strong"/>
    <w:basedOn w:val="a0"/>
    <w:uiPriority w:val="22"/>
    <w:qFormat/>
    <w:rsid w:val="00820631"/>
    <w:rPr>
      <w:b/>
      <w:bCs/>
    </w:rPr>
  </w:style>
  <w:style w:type="paragraph" w:styleId="Web">
    <w:name w:val="Normal (Web)"/>
    <w:basedOn w:val="a"/>
    <w:uiPriority w:val="99"/>
    <w:semiHidden/>
    <w:unhideWhenUsed/>
    <w:rsid w:val="0082063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2013-02-05T06:14:00Z</dcterms:created>
  <dcterms:modified xsi:type="dcterms:W3CDTF">2013-02-05T06:17:00Z</dcterms:modified>
</cp:coreProperties>
</file>