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2CF" w:rsidRDefault="005E06D9">
      <w:pPr>
        <w:widowControl/>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9E12CF" w:rsidRDefault="005E06D9">
      <w:pPr>
        <w:widowControl/>
        <w:jc w:val="center"/>
        <w:rPr>
          <w:b/>
          <w:bCs/>
          <w:sz w:val="24"/>
          <w:szCs w:val="24"/>
        </w:rPr>
      </w:pPr>
      <w:r>
        <w:rPr>
          <w:b/>
          <w:bCs/>
          <w:sz w:val="24"/>
          <w:szCs w:val="24"/>
        </w:rPr>
        <w:t>CALL FOR PARTICIPANTS</w:t>
      </w:r>
    </w:p>
    <w:p w:rsidR="009E12CF" w:rsidRDefault="009E12CF">
      <w:pPr>
        <w:widowControl/>
        <w:jc w:val="center"/>
        <w:rPr>
          <w:b/>
          <w:bCs/>
          <w:sz w:val="24"/>
          <w:szCs w:val="24"/>
        </w:rPr>
      </w:pPr>
    </w:p>
    <w:p w:rsidR="009E12CF" w:rsidRDefault="00F46705">
      <w:pPr>
        <w:widowControl/>
        <w:jc w:val="center"/>
        <w:rPr>
          <w:b/>
          <w:bCs/>
          <w:sz w:val="24"/>
          <w:szCs w:val="24"/>
        </w:rPr>
      </w:pPr>
      <w:r>
        <w:rPr>
          <w:b/>
          <w:bCs/>
          <w:sz w:val="24"/>
          <w:szCs w:val="24"/>
        </w:rPr>
        <w:t>The 2018</w:t>
      </w:r>
      <w:r w:rsidR="005E06D9">
        <w:rPr>
          <w:b/>
          <w:bCs/>
          <w:sz w:val="24"/>
          <w:szCs w:val="24"/>
        </w:rPr>
        <w:t xml:space="preserve"> </w:t>
      </w:r>
      <w:r>
        <w:rPr>
          <w:b/>
          <w:bCs/>
          <w:sz w:val="24"/>
          <w:szCs w:val="24"/>
        </w:rPr>
        <w:t>Research</w:t>
      </w:r>
      <w:r w:rsidR="005E06D9">
        <w:rPr>
          <w:b/>
          <w:bCs/>
          <w:sz w:val="24"/>
          <w:szCs w:val="24"/>
        </w:rPr>
        <w:t xml:space="preserve"> </w:t>
      </w:r>
      <w:r w:rsidR="00AF02CD">
        <w:rPr>
          <w:b/>
          <w:bCs/>
          <w:sz w:val="24"/>
          <w:szCs w:val="24"/>
        </w:rPr>
        <w:t>Institute</w:t>
      </w:r>
      <w:r w:rsidR="00274FFE">
        <w:rPr>
          <w:b/>
          <w:bCs/>
          <w:sz w:val="24"/>
          <w:szCs w:val="24"/>
        </w:rPr>
        <w:t xml:space="preserve"> for</w:t>
      </w:r>
      <w:r>
        <w:rPr>
          <w:b/>
          <w:bCs/>
          <w:sz w:val="24"/>
          <w:szCs w:val="24"/>
        </w:rPr>
        <w:t xml:space="preserve"> Interdisciplinary Medical Humanities</w:t>
      </w:r>
    </w:p>
    <w:p w:rsidR="009E12CF" w:rsidRDefault="00F46705">
      <w:pPr>
        <w:widowControl/>
        <w:jc w:val="center"/>
        <w:rPr>
          <w:b/>
          <w:bCs/>
          <w:sz w:val="24"/>
          <w:szCs w:val="24"/>
        </w:rPr>
      </w:pPr>
      <w:r>
        <w:rPr>
          <w:b/>
          <w:bCs/>
          <w:sz w:val="24"/>
          <w:szCs w:val="24"/>
        </w:rPr>
        <w:t>“Uneven Distribution of Humanity</w:t>
      </w:r>
      <w:r w:rsidR="005E06D9">
        <w:rPr>
          <w:b/>
          <w:bCs/>
          <w:sz w:val="24"/>
          <w:szCs w:val="24"/>
        </w:rPr>
        <w:t>”</w:t>
      </w:r>
    </w:p>
    <w:p w:rsidR="009E12CF" w:rsidRDefault="009E12CF">
      <w:pPr>
        <w:widowControl/>
        <w:jc w:val="center"/>
        <w:rPr>
          <w:b/>
          <w:bCs/>
          <w:sz w:val="24"/>
          <w:szCs w:val="24"/>
        </w:rPr>
      </w:pPr>
    </w:p>
    <w:p w:rsidR="009E12CF" w:rsidRDefault="00F46705">
      <w:pPr>
        <w:widowControl/>
        <w:jc w:val="center"/>
        <w:rPr>
          <w:b/>
          <w:bCs/>
          <w:sz w:val="24"/>
          <w:szCs w:val="24"/>
        </w:rPr>
      </w:pPr>
      <w:r>
        <w:rPr>
          <w:b/>
          <w:bCs/>
          <w:sz w:val="24"/>
          <w:szCs w:val="24"/>
        </w:rPr>
        <w:t>November 2-4, 2018</w:t>
      </w:r>
    </w:p>
    <w:p w:rsidR="009E12CF" w:rsidRDefault="00F46705">
      <w:pPr>
        <w:widowControl/>
        <w:jc w:val="center"/>
        <w:rPr>
          <w:b/>
          <w:bCs/>
          <w:sz w:val="24"/>
          <w:szCs w:val="24"/>
        </w:rPr>
      </w:pPr>
      <w:r>
        <w:rPr>
          <w:b/>
          <w:bCs/>
          <w:sz w:val="24"/>
          <w:szCs w:val="24"/>
        </w:rPr>
        <w:t>National Cheng Kung</w:t>
      </w:r>
      <w:r w:rsidR="005E06D9">
        <w:rPr>
          <w:b/>
          <w:bCs/>
          <w:sz w:val="24"/>
          <w:szCs w:val="24"/>
        </w:rPr>
        <w:t xml:space="preserve"> University</w:t>
      </w:r>
    </w:p>
    <w:p w:rsidR="009E12CF" w:rsidRDefault="00F46705">
      <w:pPr>
        <w:widowControl/>
        <w:jc w:val="center"/>
        <w:rPr>
          <w:b/>
          <w:bCs/>
          <w:sz w:val="24"/>
          <w:szCs w:val="24"/>
        </w:rPr>
      </w:pPr>
      <w:r>
        <w:rPr>
          <w:b/>
          <w:bCs/>
          <w:sz w:val="24"/>
          <w:szCs w:val="24"/>
        </w:rPr>
        <w:t>Taina</w:t>
      </w:r>
      <w:r w:rsidR="00274FFE">
        <w:rPr>
          <w:b/>
          <w:bCs/>
          <w:sz w:val="24"/>
          <w:szCs w:val="24"/>
        </w:rPr>
        <w:t>n</w:t>
      </w:r>
      <w:r w:rsidR="005E06D9">
        <w:rPr>
          <w:b/>
          <w:bCs/>
          <w:sz w:val="24"/>
          <w:szCs w:val="24"/>
        </w:rPr>
        <w:t>, Taiwan</w:t>
      </w:r>
    </w:p>
    <w:p w:rsidR="00274FFE" w:rsidRDefault="00274FFE">
      <w:pPr>
        <w:widowControl/>
        <w:jc w:val="center"/>
        <w:rPr>
          <w:b/>
          <w:bCs/>
          <w:sz w:val="24"/>
          <w:szCs w:val="24"/>
        </w:rPr>
      </w:pPr>
    </w:p>
    <w:p w:rsidR="009015A5" w:rsidRDefault="00274FFE" w:rsidP="00274FFE">
      <w:pPr>
        <w:widowControl/>
        <w:rPr>
          <w:sz w:val="24"/>
          <w:szCs w:val="24"/>
        </w:rPr>
      </w:pPr>
      <w:r w:rsidRPr="00274FFE">
        <w:rPr>
          <w:sz w:val="24"/>
          <w:szCs w:val="24"/>
        </w:rPr>
        <w:t xml:space="preserve">The </w:t>
      </w:r>
      <w:r>
        <w:rPr>
          <w:sz w:val="24"/>
          <w:szCs w:val="24"/>
        </w:rPr>
        <w:t>inaugura</w:t>
      </w:r>
      <w:r w:rsidRPr="00274FFE">
        <w:rPr>
          <w:sz w:val="24"/>
          <w:szCs w:val="24"/>
        </w:rPr>
        <w:t>l</w:t>
      </w:r>
      <w:r>
        <w:rPr>
          <w:sz w:val="24"/>
          <w:szCs w:val="24"/>
        </w:rPr>
        <w:t xml:space="preserve"> Research </w:t>
      </w:r>
      <w:r w:rsidR="00AF02CD">
        <w:rPr>
          <w:sz w:val="24"/>
          <w:szCs w:val="24"/>
        </w:rPr>
        <w:t>Institute</w:t>
      </w:r>
      <w:r>
        <w:rPr>
          <w:sz w:val="24"/>
          <w:szCs w:val="24"/>
        </w:rPr>
        <w:t xml:space="preserve"> for Interdisciplinary Medical Humanities </w:t>
      </w:r>
      <w:r w:rsidR="00AF02CD">
        <w:rPr>
          <w:sz w:val="24"/>
          <w:szCs w:val="24"/>
        </w:rPr>
        <w:t xml:space="preserve">(IMH 2018) </w:t>
      </w:r>
      <w:r w:rsidRPr="00274FFE">
        <w:rPr>
          <w:sz w:val="24"/>
          <w:szCs w:val="24"/>
        </w:rPr>
        <w:t>at</w:t>
      </w:r>
      <w:r>
        <w:rPr>
          <w:sz w:val="24"/>
          <w:szCs w:val="24"/>
        </w:rPr>
        <w:t xml:space="preserve"> National Cheng Kung </w:t>
      </w:r>
      <w:r w:rsidRPr="00274FFE">
        <w:rPr>
          <w:sz w:val="24"/>
          <w:szCs w:val="24"/>
        </w:rPr>
        <w:t xml:space="preserve">University </w:t>
      </w:r>
      <w:r>
        <w:rPr>
          <w:sz w:val="24"/>
          <w:szCs w:val="24"/>
        </w:rPr>
        <w:t xml:space="preserve">in Taiwan </w:t>
      </w:r>
      <w:r w:rsidRPr="00274FFE">
        <w:rPr>
          <w:sz w:val="24"/>
          <w:szCs w:val="24"/>
        </w:rPr>
        <w:t xml:space="preserve">is scheduled to be held on </w:t>
      </w:r>
      <w:r>
        <w:rPr>
          <w:sz w:val="24"/>
          <w:szCs w:val="24"/>
        </w:rPr>
        <w:t>November 2-4</w:t>
      </w:r>
      <w:r w:rsidRPr="00274FFE">
        <w:rPr>
          <w:sz w:val="24"/>
          <w:szCs w:val="24"/>
        </w:rPr>
        <w:t>, 2018.</w:t>
      </w:r>
      <w:r>
        <w:rPr>
          <w:sz w:val="24"/>
          <w:szCs w:val="24"/>
        </w:rPr>
        <w:t xml:space="preserve"> This year’</w:t>
      </w:r>
      <w:r w:rsidRPr="00274FFE">
        <w:rPr>
          <w:sz w:val="24"/>
          <w:szCs w:val="24"/>
        </w:rPr>
        <w:t xml:space="preserve">s theme is: </w:t>
      </w:r>
      <w:r>
        <w:rPr>
          <w:sz w:val="24"/>
          <w:szCs w:val="24"/>
        </w:rPr>
        <w:t>“</w:t>
      </w:r>
      <w:r w:rsidRPr="00274FFE">
        <w:rPr>
          <w:sz w:val="24"/>
          <w:szCs w:val="24"/>
        </w:rPr>
        <w:t xml:space="preserve">Uneven Distribution of Humanity.” </w:t>
      </w:r>
    </w:p>
    <w:p w:rsidR="009015A5" w:rsidRDefault="009015A5" w:rsidP="00274FFE">
      <w:pPr>
        <w:widowControl/>
        <w:rPr>
          <w:sz w:val="24"/>
          <w:szCs w:val="24"/>
        </w:rPr>
      </w:pPr>
    </w:p>
    <w:p w:rsidR="00A1601E" w:rsidRDefault="002A2B0A" w:rsidP="0076002C">
      <w:pPr>
        <w:widowControl/>
        <w:rPr>
          <w:sz w:val="24"/>
          <w:szCs w:val="24"/>
        </w:rPr>
      </w:pPr>
      <w:r>
        <w:rPr>
          <w:sz w:val="24"/>
          <w:szCs w:val="24"/>
        </w:rPr>
        <w:t>T</w:t>
      </w:r>
      <w:r w:rsidR="009015A5">
        <w:rPr>
          <w:sz w:val="24"/>
          <w:szCs w:val="24"/>
        </w:rPr>
        <w:t xml:space="preserve">his </w:t>
      </w:r>
      <w:r>
        <w:rPr>
          <w:sz w:val="24"/>
          <w:szCs w:val="24"/>
        </w:rPr>
        <w:t>R</w:t>
      </w:r>
      <w:r w:rsidR="009015A5">
        <w:rPr>
          <w:sz w:val="24"/>
          <w:szCs w:val="24"/>
        </w:rPr>
        <w:t xml:space="preserve">esearch </w:t>
      </w:r>
      <w:r w:rsidR="00AF02CD">
        <w:rPr>
          <w:sz w:val="24"/>
          <w:szCs w:val="24"/>
        </w:rPr>
        <w:t>Institute</w:t>
      </w:r>
      <w:r w:rsidR="009015A5">
        <w:rPr>
          <w:sz w:val="24"/>
          <w:szCs w:val="24"/>
        </w:rPr>
        <w:t xml:space="preserve"> will examine</w:t>
      </w:r>
      <w:r w:rsidR="009015A5" w:rsidRPr="009015A5">
        <w:rPr>
          <w:sz w:val="24"/>
          <w:szCs w:val="24"/>
        </w:rPr>
        <w:t xml:space="preserve"> </w:t>
      </w:r>
      <w:r w:rsidR="009015A5">
        <w:rPr>
          <w:sz w:val="24"/>
          <w:szCs w:val="24"/>
        </w:rPr>
        <w:t>literary and cultural production</w:t>
      </w:r>
      <w:r w:rsidR="004867FC">
        <w:rPr>
          <w:sz w:val="24"/>
          <w:szCs w:val="24"/>
        </w:rPr>
        <w:t>s</w:t>
      </w:r>
      <w:r w:rsidR="009015A5">
        <w:rPr>
          <w:sz w:val="24"/>
          <w:szCs w:val="24"/>
        </w:rPr>
        <w:t xml:space="preserve"> </w:t>
      </w:r>
      <w:r w:rsidR="00D86F9B">
        <w:rPr>
          <w:sz w:val="24"/>
          <w:szCs w:val="24"/>
        </w:rPr>
        <w:t>of</w:t>
      </w:r>
      <w:r w:rsidR="009015A5">
        <w:rPr>
          <w:sz w:val="24"/>
          <w:szCs w:val="24"/>
        </w:rPr>
        <w:t xml:space="preserve"> illness, disability, and ageing</w:t>
      </w:r>
      <w:r w:rsidR="00D84DB1">
        <w:rPr>
          <w:sz w:val="24"/>
          <w:szCs w:val="24"/>
        </w:rPr>
        <w:t xml:space="preserve"> (primarily</w:t>
      </w:r>
      <w:r w:rsidR="009015A5">
        <w:rPr>
          <w:sz w:val="24"/>
          <w:szCs w:val="24"/>
        </w:rPr>
        <w:t xml:space="preserve"> </w:t>
      </w:r>
      <w:r w:rsidR="00526B4D">
        <w:rPr>
          <w:sz w:val="24"/>
          <w:szCs w:val="24"/>
        </w:rPr>
        <w:t>from</w:t>
      </w:r>
      <w:r w:rsidR="004867FC">
        <w:rPr>
          <w:sz w:val="24"/>
          <w:szCs w:val="24"/>
        </w:rPr>
        <w:t xml:space="preserve"> North America, East Asia and </w:t>
      </w:r>
      <w:r w:rsidR="00AE6A21">
        <w:rPr>
          <w:sz w:val="24"/>
          <w:szCs w:val="24"/>
        </w:rPr>
        <w:t xml:space="preserve">Western </w:t>
      </w:r>
      <w:r w:rsidR="004867FC">
        <w:rPr>
          <w:sz w:val="24"/>
          <w:szCs w:val="24"/>
        </w:rPr>
        <w:t>Europe</w:t>
      </w:r>
      <w:r w:rsidR="00D84DB1">
        <w:rPr>
          <w:sz w:val="24"/>
          <w:szCs w:val="24"/>
        </w:rPr>
        <w:t>)</w:t>
      </w:r>
      <w:r w:rsidR="004867FC">
        <w:rPr>
          <w:sz w:val="24"/>
          <w:szCs w:val="24"/>
        </w:rPr>
        <w:t>, their intervention, and the</w:t>
      </w:r>
      <w:r w:rsidR="00526B4D">
        <w:rPr>
          <w:sz w:val="24"/>
          <w:szCs w:val="24"/>
        </w:rPr>
        <w:t xml:space="preserve"> consequences they yield in their major target market and beyond</w:t>
      </w:r>
      <w:r w:rsidR="009015A5">
        <w:rPr>
          <w:sz w:val="24"/>
          <w:szCs w:val="24"/>
        </w:rPr>
        <w:t>.</w:t>
      </w:r>
      <w:r w:rsidR="0076002C" w:rsidRPr="0076002C">
        <w:t xml:space="preserve"> </w:t>
      </w:r>
      <w:r w:rsidR="0076002C" w:rsidRPr="0076002C">
        <w:rPr>
          <w:sz w:val="24"/>
          <w:szCs w:val="24"/>
        </w:rPr>
        <w:t xml:space="preserve">We </w:t>
      </w:r>
      <w:r w:rsidR="0076002C">
        <w:rPr>
          <w:sz w:val="24"/>
          <w:szCs w:val="24"/>
        </w:rPr>
        <w:t>are particularly concerned with narrative</w:t>
      </w:r>
      <w:r w:rsidR="00B73099">
        <w:rPr>
          <w:sz w:val="24"/>
          <w:szCs w:val="24"/>
        </w:rPr>
        <w:t>s</w:t>
      </w:r>
      <w:r w:rsidR="0076002C">
        <w:rPr>
          <w:sz w:val="24"/>
          <w:szCs w:val="24"/>
        </w:rPr>
        <w:t xml:space="preserve"> of illness and healing that </w:t>
      </w:r>
      <w:r w:rsidR="002F4995">
        <w:rPr>
          <w:sz w:val="24"/>
          <w:szCs w:val="24"/>
        </w:rPr>
        <w:t>reveal a society’s discourse of normalcy and measurement of human worth</w:t>
      </w:r>
      <w:r w:rsidR="0076002C" w:rsidRPr="0076002C">
        <w:rPr>
          <w:sz w:val="24"/>
          <w:szCs w:val="24"/>
        </w:rPr>
        <w:t>,</w:t>
      </w:r>
      <w:r w:rsidR="0076002C">
        <w:rPr>
          <w:sz w:val="24"/>
          <w:szCs w:val="24"/>
        </w:rPr>
        <w:t xml:space="preserve"> </w:t>
      </w:r>
      <w:r w:rsidR="00B73099">
        <w:rPr>
          <w:sz w:val="24"/>
          <w:szCs w:val="24"/>
        </w:rPr>
        <w:t xml:space="preserve">arts that engage </w:t>
      </w:r>
      <w:r w:rsidR="002F4995">
        <w:rPr>
          <w:sz w:val="24"/>
          <w:szCs w:val="24"/>
        </w:rPr>
        <w:t>with the public regarding</w:t>
      </w:r>
      <w:r w:rsidR="00F52098">
        <w:rPr>
          <w:sz w:val="24"/>
          <w:szCs w:val="24"/>
        </w:rPr>
        <w:t xml:space="preserve"> harsh realities of disability and the governance of vulnerable populations, and </w:t>
      </w:r>
      <w:r w:rsidR="000C620F">
        <w:rPr>
          <w:sz w:val="24"/>
          <w:szCs w:val="24"/>
        </w:rPr>
        <w:t>critiques</w:t>
      </w:r>
      <w:r w:rsidR="00F52098" w:rsidRPr="00F52098">
        <w:rPr>
          <w:sz w:val="24"/>
          <w:szCs w:val="24"/>
        </w:rPr>
        <w:t xml:space="preserve"> of ageism </w:t>
      </w:r>
      <w:r w:rsidR="000C620F">
        <w:rPr>
          <w:sz w:val="24"/>
          <w:szCs w:val="24"/>
        </w:rPr>
        <w:t>that elucidate</w:t>
      </w:r>
      <w:r w:rsidR="00A1601E">
        <w:rPr>
          <w:sz w:val="24"/>
          <w:szCs w:val="24"/>
        </w:rPr>
        <w:t xml:space="preserve"> biopolitical interest and </w:t>
      </w:r>
      <w:r w:rsidR="00EC2CB5">
        <w:rPr>
          <w:sz w:val="24"/>
          <w:szCs w:val="24"/>
        </w:rPr>
        <w:t>technologies</w:t>
      </w:r>
      <w:r w:rsidR="00F52098">
        <w:rPr>
          <w:sz w:val="24"/>
          <w:szCs w:val="24"/>
        </w:rPr>
        <w:t xml:space="preserve"> of neoliberal rule. </w:t>
      </w:r>
      <w:r w:rsidR="002D44C2">
        <w:rPr>
          <w:sz w:val="24"/>
          <w:szCs w:val="24"/>
        </w:rPr>
        <w:t xml:space="preserve">We </w:t>
      </w:r>
      <w:r w:rsidR="00AE6A21">
        <w:rPr>
          <w:sz w:val="24"/>
          <w:szCs w:val="24"/>
        </w:rPr>
        <w:t xml:space="preserve">aim </w:t>
      </w:r>
      <w:r w:rsidR="002D44C2">
        <w:rPr>
          <w:sz w:val="24"/>
          <w:szCs w:val="24"/>
        </w:rPr>
        <w:t>to explore interdisciplinary methods</w:t>
      </w:r>
      <w:r w:rsidR="003C6096">
        <w:rPr>
          <w:sz w:val="24"/>
          <w:szCs w:val="24"/>
        </w:rPr>
        <w:t xml:space="preserve"> of</w:t>
      </w:r>
      <w:r w:rsidR="00D84DB1">
        <w:rPr>
          <w:sz w:val="24"/>
          <w:szCs w:val="24"/>
        </w:rPr>
        <w:t xml:space="preserve"> </w:t>
      </w:r>
      <w:r w:rsidR="002D44C2">
        <w:rPr>
          <w:sz w:val="24"/>
          <w:szCs w:val="24"/>
        </w:rPr>
        <w:t xml:space="preserve">understanding </w:t>
      </w:r>
      <w:r w:rsidR="00D84DB1">
        <w:rPr>
          <w:sz w:val="24"/>
          <w:szCs w:val="24"/>
        </w:rPr>
        <w:t xml:space="preserve">how health inequalities intersect with social injustice, exacerbate </w:t>
      </w:r>
      <w:r w:rsidR="002D44C2">
        <w:rPr>
          <w:sz w:val="24"/>
          <w:szCs w:val="24"/>
        </w:rPr>
        <w:t>the asymmetrical distribution of humanity between the privileged and disadvantaged, and hence r</w:t>
      </w:r>
      <w:r w:rsidR="00EC2CB5">
        <w:rPr>
          <w:sz w:val="24"/>
          <w:szCs w:val="24"/>
        </w:rPr>
        <w:t xml:space="preserve">einstate </w:t>
      </w:r>
      <w:r w:rsidR="00526B4D">
        <w:rPr>
          <w:sz w:val="24"/>
          <w:szCs w:val="24"/>
        </w:rPr>
        <w:t>sovereign power</w:t>
      </w:r>
      <w:r w:rsidR="00526B4D" w:rsidRPr="00526B4D">
        <w:t xml:space="preserve"> </w:t>
      </w:r>
      <w:r w:rsidR="00526B4D" w:rsidRPr="00526B4D">
        <w:rPr>
          <w:sz w:val="24"/>
          <w:szCs w:val="24"/>
        </w:rPr>
        <w:t>without holding state</w:t>
      </w:r>
      <w:r w:rsidR="00F531A9">
        <w:rPr>
          <w:sz w:val="24"/>
          <w:szCs w:val="24"/>
        </w:rPr>
        <w:t>s</w:t>
      </w:r>
      <w:r w:rsidR="00526B4D" w:rsidRPr="00526B4D">
        <w:rPr>
          <w:sz w:val="24"/>
          <w:szCs w:val="24"/>
        </w:rPr>
        <w:t xml:space="preserve"> </w:t>
      </w:r>
      <w:r w:rsidR="00526B4D">
        <w:rPr>
          <w:sz w:val="24"/>
          <w:szCs w:val="24"/>
        </w:rPr>
        <w:t xml:space="preserve">or corporations </w:t>
      </w:r>
      <w:r w:rsidR="00526B4D" w:rsidRPr="00526B4D">
        <w:rPr>
          <w:sz w:val="24"/>
          <w:szCs w:val="24"/>
        </w:rPr>
        <w:t>accountable</w:t>
      </w:r>
      <w:r w:rsidR="00526B4D">
        <w:rPr>
          <w:sz w:val="24"/>
          <w:szCs w:val="24"/>
        </w:rPr>
        <w:t xml:space="preserve">. </w:t>
      </w:r>
    </w:p>
    <w:p w:rsidR="00A1601E" w:rsidRDefault="00A1601E" w:rsidP="00A1601E">
      <w:pPr>
        <w:widowControl/>
        <w:rPr>
          <w:sz w:val="24"/>
          <w:szCs w:val="24"/>
        </w:rPr>
      </w:pPr>
    </w:p>
    <w:p w:rsidR="009E12CF" w:rsidRDefault="00A1601E" w:rsidP="00D84DB1">
      <w:pPr>
        <w:widowControl/>
        <w:rPr>
          <w:sz w:val="24"/>
          <w:szCs w:val="24"/>
        </w:rPr>
      </w:pPr>
      <w:r w:rsidRPr="00A1601E">
        <w:rPr>
          <w:sz w:val="24"/>
          <w:szCs w:val="24"/>
        </w:rPr>
        <w:t>Th</w:t>
      </w:r>
      <w:r>
        <w:rPr>
          <w:sz w:val="24"/>
          <w:szCs w:val="24"/>
        </w:rPr>
        <w:t xml:space="preserve">e </w:t>
      </w:r>
      <w:r w:rsidR="00AF02CD">
        <w:rPr>
          <w:sz w:val="24"/>
          <w:szCs w:val="24"/>
        </w:rPr>
        <w:t>Institute</w:t>
      </w:r>
      <w:r>
        <w:rPr>
          <w:sz w:val="24"/>
          <w:szCs w:val="24"/>
        </w:rPr>
        <w:t xml:space="preserve"> will consist of three</w:t>
      </w:r>
      <w:r w:rsidR="00D84DB1">
        <w:rPr>
          <w:sz w:val="24"/>
          <w:szCs w:val="24"/>
        </w:rPr>
        <w:t xml:space="preserve"> days of keynote speeches</w:t>
      </w:r>
      <w:r w:rsidR="00E27A85">
        <w:rPr>
          <w:sz w:val="24"/>
          <w:szCs w:val="24"/>
        </w:rPr>
        <w:t xml:space="preserve"> and discussions</w:t>
      </w:r>
      <w:r>
        <w:rPr>
          <w:sz w:val="24"/>
          <w:szCs w:val="24"/>
        </w:rPr>
        <w:t xml:space="preserve"> </w:t>
      </w:r>
      <w:r w:rsidR="00E27A85">
        <w:rPr>
          <w:sz w:val="24"/>
          <w:szCs w:val="24"/>
        </w:rPr>
        <w:t xml:space="preserve">led </w:t>
      </w:r>
      <w:r>
        <w:rPr>
          <w:sz w:val="24"/>
          <w:szCs w:val="24"/>
        </w:rPr>
        <w:t xml:space="preserve">by </w:t>
      </w:r>
      <w:r w:rsidRPr="00AC26A6">
        <w:rPr>
          <w:b/>
          <w:sz w:val="24"/>
          <w:szCs w:val="24"/>
        </w:rPr>
        <w:t>Michael Davidson</w:t>
      </w:r>
      <w:r w:rsidR="00AC26A6">
        <w:rPr>
          <w:sz w:val="24"/>
          <w:szCs w:val="24"/>
        </w:rPr>
        <w:t xml:space="preserve"> (Literature, University of California at San Diego, U.S.A.)</w:t>
      </w:r>
      <w:r>
        <w:rPr>
          <w:sz w:val="24"/>
          <w:szCs w:val="24"/>
        </w:rPr>
        <w:t xml:space="preserve">, </w:t>
      </w:r>
      <w:r w:rsidRPr="00AC26A6">
        <w:rPr>
          <w:b/>
          <w:sz w:val="24"/>
          <w:szCs w:val="24"/>
        </w:rPr>
        <w:t xml:space="preserve">David </w:t>
      </w:r>
      <w:r w:rsidR="00AC26A6" w:rsidRPr="00AC26A6">
        <w:rPr>
          <w:b/>
          <w:sz w:val="24"/>
          <w:szCs w:val="24"/>
        </w:rPr>
        <w:t xml:space="preserve">T. </w:t>
      </w:r>
      <w:r w:rsidRPr="00AC26A6">
        <w:rPr>
          <w:b/>
          <w:sz w:val="24"/>
          <w:szCs w:val="24"/>
        </w:rPr>
        <w:t xml:space="preserve">Mitchell and Sharon </w:t>
      </w:r>
      <w:r w:rsidR="00AC26A6" w:rsidRPr="00AC26A6">
        <w:rPr>
          <w:b/>
          <w:sz w:val="24"/>
          <w:szCs w:val="24"/>
        </w:rPr>
        <w:t xml:space="preserve">L. </w:t>
      </w:r>
      <w:r w:rsidRPr="00AC26A6">
        <w:rPr>
          <w:b/>
          <w:sz w:val="24"/>
          <w:szCs w:val="24"/>
        </w:rPr>
        <w:t>Snyder</w:t>
      </w:r>
      <w:r w:rsidR="00AC26A6">
        <w:rPr>
          <w:sz w:val="24"/>
          <w:szCs w:val="24"/>
        </w:rPr>
        <w:t xml:space="preserve"> (English, The George Washington University, U.S.A.)</w:t>
      </w:r>
      <w:r>
        <w:rPr>
          <w:sz w:val="24"/>
          <w:szCs w:val="24"/>
        </w:rPr>
        <w:t xml:space="preserve">, and </w:t>
      </w:r>
      <w:r w:rsidRPr="00AF02CD">
        <w:rPr>
          <w:b/>
          <w:sz w:val="24"/>
          <w:szCs w:val="24"/>
        </w:rPr>
        <w:t>Sally Chivers</w:t>
      </w:r>
      <w:r w:rsidR="00AC26A6">
        <w:rPr>
          <w:sz w:val="24"/>
          <w:szCs w:val="24"/>
        </w:rPr>
        <w:t xml:space="preserve"> (English, Trent University, Canada)</w:t>
      </w:r>
      <w:r>
        <w:rPr>
          <w:sz w:val="24"/>
          <w:szCs w:val="24"/>
        </w:rPr>
        <w:t xml:space="preserve">. </w:t>
      </w:r>
      <w:r w:rsidRPr="00A1601E">
        <w:rPr>
          <w:sz w:val="24"/>
          <w:szCs w:val="24"/>
        </w:rPr>
        <w:t xml:space="preserve">In addition, there will be </w:t>
      </w:r>
      <w:r w:rsidR="00F531A9">
        <w:rPr>
          <w:sz w:val="24"/>
          <w:szCs w:val="24"/>
        </w:rPr>
        <w:t>research showcases</w:t>
      </w:r>
      <w:r w:rsidR="00D84DB1">
        <w:rPr>
          <w:sz w:val="24"/>
          <w:szCs w:val="24"/>
        </w:rPr>
        <w:t xml:space="preserve"> </w:t>
      </w:r>
      <w:r w:rsidR="00AC26A6">
        <w:rPr>
          <w:sz w:val="24"/>
          <w:szCs w:val="24"/>
        </w:rPr>
        <w:t>(</w:t>
      </w:r>
      <w:r w:rsidR="00D84DB1">
        <w:rPr>
          <w:sz w:val="24"/>
          <w:szCs w:val="24"/>
        </w:rPr>
        <w:t xml:space="preserve">by </w:t>
      </w:r>
      <w:r w:rsidR="00F531A9">
        <w:rPr>
          <w:sz w:val="24"/>
          <w:szCs w:val="24"/>
        </w:rPr>
        <w:t xml:space="preserve">invited </w:t>
      </w:r>
      <w:r w:rsidR="00D84DB1">
        <w:rPr>
          <w:sz w:val="24"/>
          <w:szCs w:val="24"/>
        </w:rPr>
        <w:t xml:space="preserve">literary and cultural studies scholars </w:t>
      </w:r>
      <w:r w:rsidR="00F531A9">
        <w:rPr>
          <w:sz w:val="24"/>
          <w:szCs w:val="24"/>
        </w:rPr>
        <w:t xml:space="preserve">based in Taiwan and participants in the </w:t>
      </w:r>
      <w:r w:rsidR="00AF02CD">
        <w:rPr>
          <w:sz w:val="24"/>
          <w:szCs w:val="24"/>
        </w:rPr>
        <w:t>Institute</w:t>
      </w:r>
      <w:r w:rsidR="00AC26A6">
        <w:rPr>
          <w:sz w:val="24"/>
          <w:szCs w:val="24"/>
        </w:rPr>
        <w:t>)</w:t>
      </w:r>
      <w:r w:rsidR="00F531A9">
        <w:rPr>
          <w:sz w:val="24"/>
          <w:szCs w:val="24"/>
        </w:rPr>
        <w:t>, roundtabl</w:t>
      </w:r>
      <w:r w:rsidR="00AC26A6">
        <w:rPr>
          <w:sz w:val="24"/>
          <w:szCs w:val="24"/>
        </w:rPr>
        <w:t>es (</w:t>
      </w:r>
      <w:r w:rsidR="00F531A9">
        <w:rPr>
          <w:sz w:val="24"/>
          <w:szCs w:val="24"/>
        </w:rPr>
        <w:t xml:space="preserve">of scholars </w:t>
      </w:r>
      <w:r w:rsidR="00AC26A6">
        <w:rPr>
          <w:sz w:val="24"/>
          <w:szCs w:val="24"/>
        </w:rPr>
        <w:t xml:space="preserve">approaching medical </w:t>
      </w:r>
      <w:r w:rsidR="003C6096">
        <w:rPr>
          <w:sz w:val="24"/>
          <w:szCs w:val="24"/>
        </w:rPr>
        <w:t xml:space="preserve">practices and medical </w:t>
      </w:r>
      <w:r w:rsidR="00AE6A21">
        <w:rPr>
          <w:sz w:val="24"/>
          <w:szCs w:val="24"/>
        </w:rPr>
        <w:t>institutions</w:t>
      </w:r>
      <w:r w:rsidR="00AC26A6">
        <w:rPr>
          <w:sz w:val="24"/>
          <w:szCs w:val="24"/>
        </w:rPr>
        <w:t xml:space="preserve"> from a variety of disciplinary backgrounds), and film screenings (to elaborate the theme </w:t>
      </w:r>
      <w:r w:rsidR="003C6096">
        <w:rPr>
          <w:sz w:val="24"/>
          <w:szCs w:val="24"/>
        </w:rPr>
        <w:t xml:space="preserve">of this year </w:t>
      </w:r>
      <w:r w:rsidR="00AC26A6">
        <w:rPr>
          <w:sz w:val="24"/>
          <w:szCs w:val="24"/>
        </w:rPr>
        <w:t>in multiple settings).</w:t>
      </w:r>
    </w:p>
    <w:p w:rsidR="009E12CF" w:rsidRDefault="009E12CF">
      <w:pPr>
        <w:widowControl/>
        <w:rPr>
          <w:sz w:val="24"/>
          <w:szCs w:val="24"/>
        </w:rPr>
      </w:pPr>
    </w:p>
    <w:p w:rsidR="009E12CF" w:rsidRDefault="005E06D9">
      <w:pPr>
        <w:widowControl/>
        <w:rPr>
          <w:sz w:val="24"/>
          <w:szCs w:val="24"/>
        </w:rPr>
      </w:pPr>
      <w:r>
        <w:rPr>
          <w:sz w:val="24"/>
          <w:szCs w:val="24"/>
        </w:rPr>
        <w:t xml:space="preserve">The </w:t>
      </w:r>
      <w:r w:rsidR="00AF02CD">
        <w:rPr>
          <w:sz w:val="24"/>
          <w:szCs w:val="24"/>
        </w:rPr>
        <w:t>Research</w:t>
      </w:r>
      <w:r>
        <w:rPr>
          <w:sz w:val="24"/>
          <w:szCs w:val="24"/>
        </w:rPr>
        <w:t xml:space="preserve"> </w:t>
      </w:r>
      <w:r w:rsidR="00AF02CD">
        <w:rPr>
          <w:sz w:val="24"/>
          <w:szCs w:val="24"/>
        </w:rPr>
        <w:t>Institute</w:t>
      </w:r>
      <w:r>
        <w:rPr>
          <w:sz w:val="24"/>
          <w:szCs w:val="24"/>
        </w:rPr>
        <w:t xml:space="preserve"> welcomes applications from graduate students, academics, and community workers working in Taiwan, across Asia, and beyond. We are able to provide conference materials, food, and accommodation for all participants during the </w:t>
      </w:r>
      <w:r w:rsidR="00AF02CD">
        <w:rPr>
          <w:sz w:val="24"/>
          <w:szCs w:val="24"/>
        </w:rPr>
        <w:t>Institute</w:t>
      </w:r>
      <w:r>
        <w:rPr>
          <w:sz w:val="24"/>
          <w:szCs w:val="24"/>
        </w:rPr>
        <w:t xml:space="preserve">. We regret to say that international participants will have to cover their own travel expenses. Those who are interested in joining us at </w:t>
      </w:r>
      <w:r w:rsidR="00AF02CD">
        <w:rPr>
          <w:sz w:val="24"/>
          <w:szCs w:val="24"/>
        </w:rPr>
        <w:t xml:space="preserve">IMH 2018 </w:t>
      </w:r>
      <w:r>
        <w:rPr>
          <w:sz w:val="24"/>
          <w:szCs w:val="24"/>
        </w:rPr>
        <w:t xml:space="preserve">are kindly requested to fill out the following application form </w:t>
      </w:r>
      <w:r w:rsidR="00A81316">
        <w:rPr>
          <w:sz w:val="24"/>
          <w:szCs w:val="24"/>
        </w:rPr>
        <w:t xml:space="preserve">either </w:t>
      </w:r>
      <w:r w:rsidR="001B0B13">
        <w:rPr>
          <w:sz w:val="24"/>
          <w:szCs w:val="24"/>
        </w:rPr>
        <w:t>online at</w:t>
      </w:r>
      <w:r w:rsidR="001B0B13" w:rsidRPr="001B0B13">
        <w:t xml:space="preserve"> </w:t>
      </w:r>
      <w:r w:rsidR="004C07B3">
        <w:rPr>
          <w:rFonts w:hint="eastAsia"/>
          <w:lang w:eastAsia="zh-TW"/>
        </w:rPr>
        <w:t>&lt;</w:t>
      </w:r>
      <w:hyperlink r:id="rId6" w:history="1">
        <w:r w:rsidR="004C07B3" w:rsidRPr="004C07B3">
          <w:rPr>
            <w:rStyle w:val="aa"/>
            <w:sz w:val="24"/>
            <w:szCs w:val="24"/>
            <w:lang w:eastAsia="zh-TW"/>
          </w:rPr>
          <w:t>https://docs.google.com/forms/d/14M5vQj3742l_qi1-u95HwVsXe_PzBA0Br8NzGz8cEfM/viewform?edit_reque</w:t>
        </w:r>
        <w:bookmarkStart w:id="0" w:name="_GoBack"/>
        <w:bookmarkEnd w:id="0"/>
        <w:r w:rsidR="004C07B3" w:rsidRPr="004C07B3">
          <w:rPr>
            <w:rStyle w:val="aa"/>
            <w:sz w:val="24"/>
            <w:szCs w:val="24"/>
            <w:lang w:eastAsia="zh-TW"/>
          </w:rPr>
          <w:t>s</w:t>
        </w:r>
        <w:r w:rsidR="004C07B3" w:rsidRPr="004C07B3">
          <w:rPr>
            <w:rStyle w:val="aa"/>
            <w:sz w:val="24"/>
            <w:szCs w:val="24"/>
            <w:lang w:eastAsia="zh-TW"/>
          </w:rPr>
          <w:t>ted=true</w:t>
        </w:r>
      </w:hyperlink>
      <w:r w:rsidR="004C07B3">
        <w:rPr>
          <w:rFonts w:hint="eastAsia"/>
          <w:lang w:eastAsia="zh-TW"/>
        </w:rPr>
        <w:t xml:space="preserve">&gt; </w:t>
      </w:r>
      <w:r w:rsidR="001B0B13">
        <w:rPr>
          <w:sz w:val="24"/>
          <w:szCs w:val="24"/>
        </w:rPr>
        <w:t>or</w:t>
      </w:r>
      <w:r>
        <w:rPr>
          <w:sz w:val="24"/>
          <w:szCs w:val="24"/>
        </w:rPr>
        <w:t xml:space="preserve"> </w:t>
      </w:r>
      <w:r w:rsidR="001B0B13">
        <w:rPr>
          <w:sz w:val="24"/>
          <w:szCs w:val="24"/>
        </w:rPr>
        <w:t>e-</w:t>
      </w:r>
      <w:r>
        <w:rPr>
          <w:sz w:val="24"/>
          <w:szCs w:val="24"/>
        </w:rPr>
        <w:t xml:space="preserve">mail it to </w:t>
      </w:r>
      <w:r w:rsidR="00C914C9" w:rsidRPr="00C914C9">
        <w:rPr>
          <w:sz w:val="24"/>
          <w:szCs w:val="24"/>
          <w:u w:val="single"/>
        </w:rPr>
        <w:t>2018</w:t>
      </w:r>
      <w:r w:rsidR="00AF02CD" w:rsidRPr="00C914C9">
        <w:rPr>
          <w:sz w:val="24"/>
          <w:szCs w:val="24"/>
          <w:u w:val="single"/>
        </w:rPr>
        <w:t>imh</w:t>
      </w:r>
      <w:r w:rsidRPr="00C914C9">
        <w:rPr>
          <w:sz w:val="24"/>
          <w:szCs w:val="24"/>
          <w:u w:val="single"/>
        </w:rPr>
        <w:t>@gmail.com</w:t>
      </w:r>
      <w:r>
        <w:rPr>
          <w:sz w:val="24"/>
          <w:szCs w:val="24"/>
        </w:rPr>
        <w:t xml:space="preserve"> by </w:t>
      </w:r>
      <w:r w:rsidR="00AF02CD" w:rsidRPr="00AF02CD">
        <w:rPr>
          <w:b/>
          <w:sz w:val="24"/>
          <w:szCs w:val="24"/>
        </w:rPr>
        <w:t>July 15</w:t>
      </w:r>
      <w:r w:rsidR="00AF02CD" w:rsidRPr="00AF02CD">
        <w:rPr>
          <w:b/>
          <w:bCs/>
          <w:sz w:val="24"/>
          <w:szCs w:val="24"/>
        </w:rPr>
        <w:t>, 2018</w:t>
      </w:r>
      <w:r>
        <w:rPr>
          <w:sz w:val="24"/>
          <w:szCs w:val="24"/>
        </w:rPr>
        <w:t>. We can only acco</w:t>
      </w:r>
      <w:r w:rsidR="00D935B9">
        <w:rPr>
          <w:sz w:val="24"/>
          <w:szCs w:val="24"/>
        </w:rPr>
        <w:t xml:space="preserve">mmodate up to 40 participants. </w:t>
      </w:r>
      <w:r>
        <w:rPr>
          <w:sz w:val="24"/>
          <w:szCs w:val="24"/>
        </w:rPr>
        <w:t>The acceptance re</w:t>
      </w:r>
      <w:r w:rsidR="00AF02CD">
        <w:rPr>
          <w:sz w:val="24"/>
          <w:szCs w:val="24"/>
        </w:rPr>
        <w:t>sults will be announced by August</w:t>
      </w:r>
      <w:r>
        <w:rPr>
          <w:sz w:val="24"/>
          <w:szCs w:val="24"/>
        </w:rPr>
        <w:t xml:space="preserve"> </w:t>
      </w:r>
      <w:r w:rsidR="00AF02CD">
        <w:rPr>
          <w:sz w:val="24"/>
          <w:szCs w:val="24"/>
        </w:rPr>
        <w:t>15, 2018</w:t>
      </w:r>
      <w:r>
        <w:rPr>
          <w:sz w:val="24"/>
          <w:szCs w:val="24"/>
        </w:rPr>
        <w:t>.</w:t>
      </w:r>
    </w:p>
    <w:p w:rsidR="009E12CF" w:rsidRDefault="009E12CF">
      <w:pPr>
        <w:widowControl/>
        <w:rPr>
          <w:sz w:val="24"/>
          <w:szCs w:val="24"/>
        </w:rPr>
      </w:pPr>
    </w:p>
    <w:p w:rsidR="009E12CF" w:rsidRDefault="00B9488E">
      <w:pPr>
        <w:widowControl/>
        <w:rPr>
          <w:sz w:val="24"/>
          <w:szCs w:val="24"/>
        </w:rPr>
      </w:pPr>
      <w:r>
        <w:rPr>
          <w:sz w:val="24"/>
          <w:szCs w:val="24"/>
        </w:rPr>
        <w:t>The Research Institute for</w:t>
      </w:r>
      <w:r w:rsidR="00AF02CD">
        <w:rPr>
          <w:sz w:val="24"/>
          <w:szCs w:val="24"/>
        </w:rPr>
        <w:t xml:space="preserve"> Interdisciplinary Medical Humanities</w:t>
      </w:r>
      <w:r w:rsidR="005E06D9">
        <w:rPr>
          <w:sz w:val="24"/>
          <w:szCs w:val="24"/>
        </w:rPr>
        <w:t xml:space="preserve"> is a multi-campus collaborative project generously sponsored by the Ministry of Science and Technology in Taiwan, with additiona</w:t>
      </w:r>
      <w:r w:rsidR="00AF02CD">
        <w:rPr>
          <w:sz w:val="24"/>
          <w:szCs w:val="24"/>
        </w:rPr>
        <w:t>l support from National Chiao Tung University</w:t>
      </w:r>
      <w:r w:rsidR="005E06D9">
        <w:rPr>
          <w:sz w:val="24"/>
          <w:szCs w:val="24"/>
        </w:rPr>
        <w:t xml:space="preserve"> and National </w:t>
      </w:r>
      <w:r w:rsidR="00AF02CD">
        <w:rPr>
          <w:sz w:val="24"/>
          <w:szCs w:val="24"/>
        </w:rPr>
        <w:t>Cheng Kung</w:t>
      </w:r>
      <w:r w:rsidR="005E06D9">
        <w:rPr>
          <w:sz w:val="24"/>
          <w:szCs w:val="24"/>
        </w:rPr>
        <w:t xml:space="preserve"> University. Members of the organizing committee include Pin-chia Feng, </w:t>
      </w:r>
      <w:r w:rsidR="000C620F">
        <w:rPr>
          <w:sz w:val="24"/>
          <w:szCs w:val="24"/>
        </w:rPr>
        <w:t>Chen-h</w:t>
      </w:r>
      <w:r w:rsidR="00AF02CD" w:rsidRPr="00AF02CD">
        <w:rPr>
          <w:sz w:val="24"/>
          <w:szCs w:val="24"/>
        </w:rPr>
        <w:t>sing</w:t>
      </w:r>
      <w:r w:rsidR="00AF02CD">
        <w:rPr>
          <w:sz w:val="24"/>
          <w:szCs w:val="24"/>
        </w:rPr>
        <w:t xml:space="preserve"> </w:t>
      </w:r>
      <w:r w:rsidR="00AF02CD" w:rsidRPr="00AF02CD">
        <w:rPr>
          <w:sz w:val="24"/>
          <w:szCs w:val="24"/>
        </w:rPr>
        <w:t>Tsai</w:t>
      </w:r>
      <w:r w:rsidR="00AF02CD">
        <w:rPr>
          <w:sz w:val="24"/>
          <w:szCs w:val="24"/>
        </w:rPr>
        <w:t>, Hsin-</w:t>
      </w:r>
      <w:r w:rsidR="000C620F">
        <w:rPr>
          <w:sz w:val="24"/>
          <w:szCs w:val="24"/>
        </w:rPr>
        <w:t>j</w:t>
      </w:r>
      <w:r w:rsidR="00AF02CD">
        <w:rPr>
          <w:sz w:val="24"/>
          <w:szCs w:val="24"/>
        </w:rPr>
        <w:t xml:space="preserve">u Kuo, </w:t>
      </w:r>
      <w:r w:rsidR="00AE6A21">
        <w:rPr>
          <w:sz w:val="24"/>
          <w:szCs w:val="24"/>
        </w:rPr>
        <w:t>Shu-li Chang, Min-tser Lin, Pei-chen Liao, and Yin Wang.</w:t>
      </w:r>
    </w:p>
    <w:p w:rsidR="008B1509" w:rsidRDefault="008B1509">
      <w:pPr>
        <w:widowControl/>
        <w:rPr>
          <w:sz w:val="24"/>
          <w:szCs w:val="24"/>
        </w:rPr>
      </w:pPr>
    </w:p>
    <w:p w:rsidR="002A2B0A" w:rsidRDefault="002A2B0A">
      <w:pPr>
        <w:widowControl/>
        <w:rPr>
          <w:sz w:val="24"/>
          <w:szCs w:val="24"/>
        </w:rPr>
      </w:pPr>
    </w:p>
    <w:p w:rsidR="008B1509" w:rsidRDefault="008B1509">
      <w:pPr>
        <w:widowControl/>
        <w:rPr>
          <w:sz w:val="24"/>
          <w:szCs w:val="24"/>
        </w:rPr>
      </w:pPr>
    </w:p>
    <w:tbl>
      <w:tblPr>
        <w:tblW w:w="0" w:type="auto"/>
        <w:tblInd w:w="98" w:type="dxa"/>
        <w:tblLayout w:type="fixed"/>
        <w:tblCellMar>
          <w:left w:w="98" w:type="dxa"/>
          <w:right w:w="98" w:type="dxa"/>
        </w:tblCellMar>
        <w:tblLook w:val="0000" w:firstRow="0" w:lastRow="0" w:firstColumn="0" w:lastColumn="0" w:noHBand="0" w:noVBand="0"/>
      </w:tblPr>
      <w:tblGrid>
        <w:gridCol w:w="4659"/>
        <w:gridCol w:w="196"/>
        <w:gridCol w:w="2434"/>
        <w:gridCol w:w="2330"/>
      </w:tblGrid>
      <w:tr w:rsidR="00AD2503" w:rsidTr="00761593">
        <w:trPr>
          <w:cantSplit/>
          <w:trHeight w:val="600"/>
        </w:trPr>
        <w:tc>
          <w:tcPr>
            <w:tcW w:w="9619" w:type="dxa"/>
            <w:gridSpan w:val="4"/>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9E12CF" w:rsidRDefault="00AF02CD">
            <w:pPr>
              <w:pStyle w:val="1b"/>
              <w:widowControl/>
              <w:tabs>
                <w:tab w:val="left" w:pos="0"/>
                <w:tab w:val="left" w:pos="480"/>
                <w:tab w:val="left" w:pos="960"/>
                <w:tab w:val="left" w:pos="1440"/>
                <w:tab w:val="left" w:pos="1920"/>
                <w:tab w:val="left" w:pos="2400"/>
                <w:tab w:val="left" w:pos="2880"/>
                <w:tab w:val="left" w:pos="3360"/>
                <w:tab w:val="left" w:pos="3840"/>
                <w:tab w:val="left" w:pos="4320"/>
              </w:tabs>
              <w:jc w:val="center"/>
              <w:rPr>
                <w:rFonts w:ascii="Times New Roman" w:hAnsi="Times New Roman" w:cs="Times New Roman"/>
              </w:rPr>
            </w:pPr>
            <w:r>
              <w:rPr>
                <w:rFonts w:ascii="Times New Roman" w:hAnsi="Times New Roman" w:cs="Times New Roman"/>
              </w:rPr>
              <w:lastRenderedPageBreak/>
              <w:t xml:space="preserve">The </w:t>
            </w:r>
            <w:r w:rsidRPr="00AF02CD">
              <w:rPr>
                <w:rFonts w:ascii="Times New Roman" w:hAnsi="Times New Roman" w:cs="Times New Roman"/>
              </w:rPr>
              <w:t>2018 Research Institute for Interdisciplinary Medical Humanities</w:t>
            </w:r>
          </w:p>
          <w:p w:rsidR="009E12CF" w:rsidRDefault="005E06D9">
            <w:pPr>
              <w:pStyle w:val="1b"/>
              <w:widowControl/>
              <w:tabs>
                <w:tab w:val="left" w:pos="0"/>
                <w:tab w:val="left" w:pos="720"/>
                <w:tab w:val="left" w:pos="1440"/>
                <w:tab w:val="left" w:pos="2160"/>
                <w:tab w:val="left" w:pos="2880"/>
                <w:tab w:val="left" w:pos="3600"/>
                <w:tab w:val="left" w:pos="4320"/>
              </w:tabs>
              <w:jc w:val="center"/>
              <w:rPr>
                <w:rFonts w:ascii="Times New Roman" w:hAnsi="Times New Roman" w:cs="Times New Roman"/>
              </w:rPr>
            </w:pPr>
            <w:r>
              <w:rPr>
                <w:rFonts w:ascii="Times New Roman" w:hAnsi="Times New Roman" w:cs="Times New Roman"/>
                <w:b/>
                <w:bCs/>
              </w:rPr>
              <w:t>Application Form</w:t>
            </w:r>
          </w:p>
          <w:p w:rsidR="009E12CF" w:rsidRPr="000712A3" w:rsidRDefault="005E06D9">
            <w:pPr>
              <w:widowControl/>
              <w:tabs>
                <w:tab w:val="left" w:pos="0"/>
                <w:tab w:val="left" w:pos="720"/>
                <w:tab w:val="left" w:pos="1440"/>
                <w:tab w:val="left" w:pos="2160"/>
                <w:tab w:val="left" w:pos="2880"/>
                <w:tab w:val="left" w:pos="3600"/>
                <w:tab w:val="left" w:pos="4320"/>
              </w:tabs>
              <w:jc w:val="center"/>
              <w:rPr>
                <w:color w:val="7030A0"/>
                <w:sz w:val="24"/>
                <w:szCs w:val="24"/>
              </w:rPr>
            </w:pPr>
            <w:r>
              <w:rPr>
                <w:sz w:val="24"/>
                <w:szCs w:val="24"/>
              </w:rPr>
              <w:t>Submis</w:t>
            </w:r>
            <w:r w:rsidR="00AF02CD">
              <w:rPr>
                <w:sz w:val="24"/>
                <w:szCs w:val="24"/>
              </w:rPr>
              <w:t>sion Deadline: July 15, 2018</w:t>
            </w:r>
          </w:p>
          <w:p w:rsidR="009E12CF" w:rsidRDefault="009E12CF">
            <w:pPr>
              <w:widowControl/>
              <w:tabs>
                <w:tab w:val="left" w:pos="0"/>
                <w:tab w:val="left" w:pos="720"/>
                <w:tab w:val="left" w:pos="1440"/>
                <w:tab w:val="left" w:pos="2160"/>
                <w:tab w:val="left" w:pos="2880"/>
                <w:tab w:val="left" w:pos="3600"/>
                <w:tab w:val="left" w:pos="4320"/>
              </w:tabs>
              <w:jc w:val="center"/>
              <w:rPr>
                <w:sz w:val="24"/>
                <w:szCs w:val="24"/>
              </w:rPr>
            </w:pPr>
          </w:p>
        </w:tc>
      </w:tr>
      <w:tr w:rsidR="00AD2503" w:rsidTr="000712A3">
        <w:trPr>
          <w:cantSplit/>
          <w:trHeight w:val="600"/>
        </w:trPr>
        <w:tc>
          <w:tcPr>
            <w:tcW w:w="4855" w:type="dxa"/>
            <w:gridSpan w:val="2"/>
            <w:tcBorders>
              <w:top w:val="nil"/>
              <w:left w:val="single" w:sz="4" w:space="0" w:color="000000"/>
              <w:bottom w:val="single" w:sz="4" w:space="0" w:color="000000"/>
              <w:right w:val="nil"/>
            </w:tcBorders>
            <w:shd w:val="solid" w:color="FFFFFF" w:fill="FFFFFF"/>
          </w:tcPr>
          <w:p w:rsidR="009E12CF" w:rsidRDefault="005E06D9">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r>
              <w:rPr>
                <w:rFonts w:ascii="Times New Roman" w:hAnsi="Times New Roman" w:cs="Times New Roman"/>
              </w:rPr>
              <w:t>Name:</w:t>
            </w:r>
          </w:p>
        </w:tc>
        <w:tc>
          <w:tcPr>
            <w:tcW w:w="4764" w:type="dxa"/>
            <w:gridSpan w:val="2"/>
            <w:tcBorders>
              <w:top w:val="single" w:sz="4" w:space="0" w:color="000000"/>
              <w:left w:val="single" w:sz="4" w:space="0" w:color="000000"/>
              <w:bottom w:val="single" w:sz="4" w:space="0" w:color="000000"/>
              <w:right w:val="single" w:sz="4" w:space="0" w:color="auto"/>
            </w:tcBorders>
            <w:shd w:val="solid" w:color="FFFFFF" w:fill="FFFFFF"/>
          </w:tcPr>
          <w:p w:rsidR="009E12CF" w:rsidRDefault="005E06D9">
            <w:pPr>
              <w:pStyle w:val="1b"/>
              <w:widowControl/>
              <w:tabs>
                <w:tab w:val="left" w:pos="0"/>
                <w:tab w:val="left" w:pos="480"/>
                <w:tab w:val="left" w:pos="960"/>
                <w:tab w:val="left" w:pos="1440"/>
                <w:tab w:val="left" w:pos="1920"/>
                <w:tab w:val="left" w:pos="2400"/>
              </w:tabs>
              <w:rPr>
                <w:rFonts w:ascii="Times New Roman" w:hAnsi="Times New Roman" w:cs="Times New Roman"/>
              </w:rPr>
            </w:pPr>
            <w:r>
              <w:rPr>
                <w:rFonts w:ascii="Times New Roman" w:hAnsi="Times New Roman" w:cs="Times New Roman"/>
              </w:rPr>
              <w:t>Professional Title:</w:t>
            </w:r>
          </w:p>
          <w:p w:rsidR="009E12CF" w:rsidRDefault="009E12CF">
            <w:pPr>
              <w:pStyle w:val="1b"/>
              <w:widowControl/>
              <w:tabs>
                <w:tab w:val="left" w:pos="0"/>
                <w:tab w:val="left" w:pos="720"/>
                <w:tab w:val="left" w:pos="1440"/>
                <w:tab w:val="left" w:pos="2160"/>
              </w:tabs>
              <w:rPr>
                <w:rFonts w:ascii="Times New Roman" w:hAnsi="Times New Roman" w:cs="Times New Roman"/>
              </w:rPr>
            </w:pPr>
          </w:p>
        </w:tc>
      </w:tr>
      <w:tr w:rsidR="00AD2503" w:rsidTr="000712A3">
        <w:trPr>
          <w:cantSplit/>
          <w:trHeight w:val="600"/>
        </w:trPr>
        <w:tc>
          <w:tcPr>
            <w:tcW w:w="4855" w:type="dxa"/>
            <w:gridSpan w:val="2"/>
            <w:tcBorders>
              <w:top w:val="nil"/>
              <w:left w:val="single" w:sz="4" w:space="0" w:color="000000"/>
              <w:bottom w:val="single" w:sz="4" w:space="0" w:color="000000"/>
              <w:right w:val="nil"/>
            </w:tcBorders>
            <w:shd w:val="solid" w:color="FFFFFF" w:fill="FFFFFF"/>
          </w:tcPr>
          <w:p w:rsidR="009E12CF" w:rsidRDefault="005E06D9">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r>
              <w:rPr>
                <w:rFonts w:ascii="Times New Roman" w:hAnsi="Times New Roman" w:cs="Times New Roman"/>
              </w:rPr>
              <w:t>Institutional Affiliation:</w:t>
            </w:r>
          </w:p>
          <w:p w:rsidR="009E12CF" w:rsidRDefault="009E12CF">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tc>
        <w:tc>
          <w:tcPr>
            <w:tcW w:w="4764" w:type="dxa"/>
            <w:gridSpan w:val="2"/>
            <w:tcBorders>
              <w:top w:val="single" w:sz="4" w:space="0" w:color="000000"/>
              <w:left w:val="single" w:sz="4" w:space="0" w:color="000000"/>
              <w:bottom w:val="single" w:sz="4" w:space="0" w:color="000000"/>
              <w:right w:val="single" w:sz="4" w:space="0" w:color="auto"/>
            </w:tcBorders>
            <w:shd w:val="solid" w:color="FFFFFF" w:fill="FFFFFF"/>
          </w:tcPr>
          <w:p w:rsidR="009E12CF" w:rsidRDefault="005E06D9">
            <w:pPr>
              <w:pStyle w:val="1b"/>
              <w:widowControl/>
              <w:tabs>
                <w:tab w:val="left" w:pos="0"/>
                <w:tab w:val="left" w:pos="480"/>
                <w:tab w:val="left" w:pos="960"/>
                <w:tab w:val="left" w:pos="1440"/>
                <w:tab w:val="left" w:pos="1920"/>
                <w:tab w:val="left" w:pos="2400"/>
              </w:tabs>
              <w:rPr>
                <w:rFonts w:ascii="Times New Roman" w:hAnsi="Times New Roman" w:cs="Times New Roman"/>
              </w:rPr>
            </w:pPr>
            <w:r>
              <w:rPr>
                <w:rFonts w:ascii="Times New Roman" w:hAnsi="Times New Roman" w:cs="Times New Roman"/>
              </w:rPr>
              <w:t>Nationality:</w:t>
            </w:r>
          </w:p>
          <w:p w:rsidR="009E12CF" w:rsidRDefault="009E12CF">
            <w:pPr>
              <w:pStyle w:val="1b"/>
              <w:widowControl/>
              <w:tabs>
                <w:tab w:val="left" w:pos="0"/>
                <w:tab w:val="left" w:pos="720"/>
                <w:tab w:val="left" w:pos="1440"/>
                <w:tab w:val="left" w:pos="2160"/>
              </w:tabs>
              <w:rPr>
                <w:rFonts w:ascii="Times New Roman" w:hAnsi="Times New Roman" w:cs="Times New Roman"/>
              </w:rPr>
            </w:pPr>
          </w:p>
        </w:tc>
      </w:tr>
      <w:tr w:rsidR="00AD2503" w:rsidTr="00AD2503">
        <w:trPr>
          <w:cantSplit/>
          <w:trHeight w:val="600"/>
        </w:trPr>
        <w:tc>
          <w:tcPr>
            <w:tcW w:w="4855" w:type="dxa"/>
            <w:gridSpan w:val="2"/>
            <w:tcBorders>
              <w:top w:val="nil"/>
              <w:left w:val="single" w:sz="4" w:space="0" w:color="000000"/>
              <w:bottom w:val="single" w:sz="4" w:space="0" w:color="000000"/>
              <w:right w:val="nil"/>
            </w:tcBorders>
            <w:shd w:val="solid" w:color="FFFFFF" w:fill="FFFFFF"/>
          </w:tcPr>
          <w:p w:rsidR="009E12CF" w:rsidRDefault="005E06D9">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r>
              <w:rPr>
                <w:rFonts w:ascii="Times New Roman" w:hAnsi="Times New Roman" w:cs="Times New Roman"/>
              </w:rPr>
              <w:t>Arrival/Departure Dates (if applicable):</w:t>
            </w:r>
          </w:p>
          <w:p w:rsidR="009E12CF" w:rsidRDefault="009E12CF">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tc>
        <w:tc>
          <w:tcPr>
            <w:tcW w:w="2434" w:type="dxa"/>
            <w:tcBorders>
              <w:top w:val="nil"/>
              <w:left w:val="single" w:sz="4" w:space="0" w:color="000000"/>
              <w:bottom w:val="single" w:sz="4" w:space="0" w:color="000000"/>
              <w:right w:val="nil"/>
            </w:tcBorders>
            <w:shd w:val="solid" w:color="FFFFFF" w:fill="FFFFFF"/>
          </w:tcPr>
          <w:p w:rsidR="009E12CF" w:rsidRDefault="005E06D9">
            <w:pPr>
              <w:pStyle w:val="1b"/>
              <w:widowControl/>
              <w:tabs>
                <w:tab w:val="left" w:pos="0"/>
                <w:tab w:val="left" w:pos="480"/>
                <w:tab w:val="left" w:pos="960"/>
                <w:tab w:val="left" w:pos="1440"/>
                <w:tab w:val="left" w:pos="1920"/>
                <w:tab w:val="left" w:pos="2400"/>
              </w:tabs>
              <w:rPr>
                <w:rFonts w:ascii="Times New Roman" w:hAnsi="Times New Roman" w:cs="Times New Roman"/>
              </w:rPr>
            </w:pPr>
            <w:r>
              <w:rPr>
                <w:rFonts w:ascii="Times New Roman" w:hAnsi="Times New Roman" w:cs="Times New Roman"/>
              </w:rPr>
              <w:t>Email:</w:t>
            </w:r>
          </w:p>
        </w:tc>
        <w:tc>
          <w:tcPr>
            <w:tcW w:w="2330" w:type="dxa"/>
            <w:tcBorders>
              <w:top w:val="single" w:sz="4" w:space="0" w:color="000000"/>
              <w:left w:val="single" w:sz="4" w:space="0" w:color="000000"/>
              <w:bottom w:val="single" w:sz="4" w:space="0" w:color="000000"/>
              <w:right w:val="single" w:sz="4" w:space="0" w:color="000000"/>
            </w:tcBorders>
            <w:shd w:val="solid" w:color="FFFFFF" w:fill="FFFFFF"/>
          </w:tcPr>
          <w:p w:rsidR="009E12CF" w:rsidRDefault="005E06D9">
            <w:pPr>
              <w:pStyle w:val="1b"/>
              <w:widowControl/>
              <w:tabs>
                <w:tab w:val="left" w:pos="0"/>
                <w:tab w:val="left" w:pos="720"/>
                <w:tab w:val="left" w:pos="1440"/>
                <w:tab w:val="left" w:pos="2160"/>
              </w:tabs>
              <w:rPr>
                <w:rFonts w:ascii="Times New Roman" w:hAnsi="Times New Roman" w:cs="Times New Roman"/>
              </w:rPr>
            </w:pPr>
            <w:r>
              <w:rPr>
                <w:rFonts w:ascii="Times New Roman" w:hAnsi="Times New Roman" w:cs="Times New Roman"/>
              </w:rPr>
              <w:t>Phone Number:</w:t>
            </w:r>
          </w:p>
        </w:tc>
      </w:tr>
      <w:tr w:rsidR="00AD2503" w:rsidTr="00AD2503">
        <w:trPr>
          <w:cantSplit/>
          <w:trHeight w:val="600"/>
        </w:trPr>
        <w:tc>
          <w:tcPr>
            <w:tcW w:w="4855" w:type="dxa"/>
            <w:gridSpan w:val="2"/>
            <w:tcBorders>
              <w:top w:val="nil"/>
              <w:left w:val="single" w:sz="4" w:space="0" w:color="000000"/>
              <w:bottom w:val="single" w:sz="4" w:space="0" w:color="000000"/>
              <w:right w:val="nil"/>
            </w:tcBorders>
            <w:shd w:val="solid" w:color="FFFFFF" w:fill="FFFFFF"/>
          </w:tcPr>
          <w:p w:rsidR="009E12CF" w:rsidRDefault="005E06D9">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r>
              <w:rPr>
                <w:rFonts w:ascii="Times New Roman" w:hAnsi="Times New Roman" w:cs="Times New Roman"/>
              </w:rPr>
              <w:t>Gender:</w:t>
            </w:r>
          </w:p>
          <w:p w:rsidR="00AF02CD" w:rsidRDefault="005E06D9">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r>
              <w:rPr>
                <w:rFonts w:ascii="Times New Roman" w:hAnsi="Times New Roman" w:cs="Times New Roman"/>
              </w:rPr>
              <w:t xml:space="preserve">□ Female                  </w:t>
            </w:r>
          </w:p>
          <w:p w:rsidR="009E12CF" w:rsidRDefault="005E06D9">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r>
              <w:rPr>
                <w:rFonts w:ascii="Times New Roman" w:hAnsi="Times New Roman" w:cs="Times New Roman"/>
              </w:rPr>
              <w:t>□ Male</w:t>
            </w:r>
          </w:p>
          <w:p w:rsidR="00AF02CD" w:rsidRDefault="00AF02CD">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r>
              <w:rPr>
                <w:rFonts w:ascii="Times New Roman" w:hAnsi="Times New Roman" w:cs="Times New Roman"/>
              </w:rPr>
              <w:t>□ Other (please specify)</w:t>
            </w:r>
            <w:r w:rsidR="008B1509">
              <w:rPr>
                <w:rFonts w:ascii="Times New Roman" w:hAnsi="Times New Roman" w:cs="Times New Roman"/>
              </w:rPr>
              <w:t xml:space="preserve"> </w:t>
            </w:r>
            <w:r>
              <w:rPr>
                <w:rFonts w:ascii="Times New Roman" w:hAnsi="Times New Roman" w:cs="Times New Roman"/>
              </w:rPr>
              <w:t>_________________</w:t>
            </w:r>
          </w:p>
          <w:p w:rsidR="00AF02CD" w:rsidRDefault="00AF02CD">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tc>
        <w:tc>
          <w:tcPr>
            <w:tcW w:w="4764" w:type="dxa"/>
            <w:gridSpan w:val="2"/>
            <w:tcBorders>
              <w:top w:val="nil"/>
              <w:left w:val="single" w:sz="4" w:space="0" w:color="000000"/>
              <w:bottom w:val="single" w:sz="4" w:space="0" w:color="000000"/>
              <w:right w:val="single" w:sz="4" w:space="0" w:color="000000"/>
            </w:tcBorders>
            <w:shd w:val="solid" w:color="FFFFFF" w:fill="FFFFFF"/>
          </w:tcPr>
          <w:p w:rsidR="009E12CF" w:rsidRDefault="005E06D9">
            <w:pPr>
              <w:pStyle w:val="1b"/>
              <w:widowControl/>
              <w:tabs>
                <w:tab w:val="left" w:pos="0"/>
                <w:tab w:val="left" w:pos="480"/>
                <w:tab w:val="left" w:pos="960"/>
                <w:tab w:val="left" w:pos="1440"/>
                <w:tab w:val="left" w:pos="1920"/>
                <w:tab w:val="left" w:pos="2400"/>
              </w:tabs>
              <w:rPr>
                <w:rFonts w:ascii="Times New Roman" w:hAnsi="Times New Roman" w:cs="Times New Roman"/>
              </w:rPr>
            </w:pPr>
            <w:r>
              <w:rPr>
                <w:rFonts w:ascii="Times New Roman" w:hAnsi="Times New Roman" w:cs="Times New Roman"/>
              </w:rPr>
              <w:t>Dietary Preferences:</w:t>
            </w:r>
          </w:p>
          <w:p w:rsidR="00AF02CD" w:rsidRDefault="005E06D9">
            <w:pPr>
              <w:pStyle w:val="1b"/>
              <w:widowControl/>
              <w:tabs>
                <w:tab w:val="left" w:pos="0"/>
                <w:tab w:val="left" w:pos="480"/>
                <w:tab w:val="left" w:pos="960"/>
                <w:tab w:val="left" w:pos="1440"/>
                <w:tab w:val="left" w:pos="1920"/>
                <w:tab w:val="left" w:pos="2400"/>
              </w:tabs>
              <w:ind w:right="480"/>
              <w:rPr>
                <w:rFonts w:ascii="Times New Roman" w:hAnsi="Times New Roman" w:cs="Times New Roman"/>
              </w:rPr>
            </w:pPr>
            <w:r>
              <w:rPr>
                <w:rFonts w:ascii="Times New Roman" w:hAnsi="Times New Roman" w:cs="Times New Roman"/>
              </w:rPr>
              <w:t xml:space="preserve">□ Non-vegetarian            </w:t>
            </w:r>
          </w:p>
          <w:p w:rsidR="009E12CF" w:rsidRDefault="005E06D9">
            <w:pPr>
              <w:pStyle w:val="1b"/>
              <w:widowControl/>
              <w:tabs>
                <w:tab w:val="left" w:pos="0"/>
                <w:tab w:val="left" w:pos="480"/>
                <w:tab w:val="left" w:pos="960"/>
                <w:tab w:val="left" w:pos="1440"/>
                <w:tab w:val="left" w:pos="1920"/>
                <w:tab w:val="left" w:pos="2400"/>
              </w:tabs>
              <w:ind w:right="480"/>
              <w:rPr>
                <w:rFonts w:ascii="Times New Roman" w:hAnsi="Times New Roman" w:cs="Times New Roman"/>
                <w:sz w:val="20"/>
                <w:szCs w:val="20"/>
              </w:rPr>
            </w:pPr>
            <w:r>
              <w:rPr>
                <w:rFonts w:ascii="Times New Roman" w:hAnsi="Times New Roman" w:cs="Times New Roman"/>
              </w:rPr>
              <w:t>□ Vegetarian</w:t>
            </w:r>
          </w:p>
          <w:p w:rsidR="009E12CF" w:rsidRDefault="009E12CF">
            <w:pPr>
              <w:widowControl/>
              <w:tabs>
                <w:tab w:val="left" w:pos="0"/>
                <w:tab w:val="left" w:pos="720"/>
                <w:tab w:val="left" w:pos="1440"/>
                <w:tab w:val="left" w:pos="2160"/>
              </w:tabs>
              <w:rPr>
                <w:sz w:val="24"/>
                <w:szCs w:val="24"/>
              </w:rPr>
            </w:pPr>
          </w:p>
        </w:tc>
      </w:tr>
      <w:tr w:rsidR="00AD2503" w:rsidTr="00AD2503">
        <w:trPr>
          <w:cantSplit/>
          <w:trHeight w:val="1200"/>
        </w:trPr>
        <w:tc>
          <w:tcPr>
            <w:tcW w:w="9619" w:type="dxa"/>
            <w:gridSpan w:val="4"/>
            <w:tcBorders>
              <w:top w:val="nil"/>
              <w:left w:val="single" w:sz="4" w:space="0" w:color="000000"/>
              <w:bottom w:val="single" w:sz="4" w:space="0" w:color="000000"/>
              <w:right w:val="single" w:sz="4" w:space="0" w:color="000000"/>
            </w:tcBorders>
            <w:shd w:val="solid" w:color="FFFFFF" w:fill="FFFFFF"/>
          </w:tcPr>
          <w:p w:rsidR="009E12CF" w:rsidRDefault="005E06D9">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r>
              <w:rPr>
                <w:rFonts w:ascii="Times New Roman" w:hAnsi="Times New Roman" w:cs="Times New Roman"/>
              </w:rPr>
              <w:t>Research Interests:</w:t>
            </w:r>
          </w:p>
          <w:p w:rsidR="009E12CF" w:rsidRDefault="005E06D9">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E12CF" w:rsidRDefault="009E12CF">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p w:rsidR="009E12CF" w:rsidRDefault="009E12CF">
            <w:pPr>
              <w:pStyle w:val="1b"/>
              <w:widowControl/>
              <w:tabs>
                <w:tab w:val="left" w:pos="0"/>
                <w:tab w:val="left" w:pos="720"/>
                <w:tab w:val="left" w:pos="1440"/>
                <w:tab w:val="left" w:pos="2160"/>
                <w:tab w:val="left" w:pos="2880"/>
                <w:tab w:val="left" w:pos="3600"/>
                <w:tab w:val="left" w:pos="4320"/>
              </w:tabs>
              <w:rPr>
                <w:rFonts w:ascii="Times New Roman" w:hAnsi="Times New Roman" w:cs="Times New Roman"/>
              </w:rPr>
            </w:pPr>
          </w:p>
        </w:tc>
      </w:tr>
      <w:tr w:rsidR="00AD2503" w:rsidTr="00AD2503">
        <w:trPr>
          <w:cantSplit/>
          <w:trHeight w:val="1800"/>
        </w:trPr>
        <w:tc>
          <w:tcPr>
            <w:tcW w:w="9619" w:type="dxa"/>
            <w:gridSpan w:val="4"/>
            <w:tcBorders>
              <w:top w:val="nil"/>
              <w:left w:val="single" w:sz="4" w:space="0" w:color="000000"/>
              <w:bottom w:val="single" w:sz="4" w:space="0" w:color="000000"/>
              <w:right w:val="single" w:sz="4" w:space="0" w:color="000000"/>
            </w:tcBorders>
            <w:shd w:val="solid" w:color="FFFFFF" w:fill="FFFFFF"/>
          </w:tcPr>
          <w:p w:rsidR="009E12CF" w:rsidRDefault="005E06D9">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r>
              <w:rPr>
                <w:rFonts w:ascii="Times New Roman" w:hAnsi="Times New Roman" w:cs="Times New Roman"/>
              </w:rPr>
              <w:t>Recent Publications (2 maximum, but none is fine):</w:t>
            </w:r>
          </w:p>
          <w:p w:rsidR="009E12CF" w:rsidRDefault="009E12CF">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p w:rsidR="009E12CF" w:rsidRDefault="009E12CF">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p w:rsidR="009E12CF" w:rsidRDefault="009E12CF">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p w:rsidR="009E12CF" w:rsidRDefault="009E12CF">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p w:rsidR="009E12CF" w:rsidRDefault="009E12CF">
            <w:pPr>
              <w:pStyle w:val="1b"/>
              <w:widowControl/>
              <w:tabs>
                <w:tab w:val="left" w:pos="0"/>
                <w:tab w:val="left" w:pos="720"/>
                <w:tab w:val="left" w:pos="1440"/>
                <w:tab w:val="left" w:pos="2160"/>
                <w:tab w:val="left" w:pos="2880"/>
                <w:tab w:val="left" w:pos="3600"/>
                <w:tab w:val="left" w:pos="4320"/>
              </w:tabs>
              <w:rPr>
                <w:rFonts w:ascii="Times New Roman" w:hAnsi="Times New Roman" w:cs="Times New Roman"/>
              </w:rPr>
            </w:pPr>
          </w:p>
        </w:tc>
      </w:tr>
      <w:tr w:rsidR="00AD2503" w:rsidTr="00AD2503">
        <w:trPr>
          <w:cantSplit/>
          <w:trHeight w:val="4800"/>
        </w:trPr>
        <w:tc>
          <w:tcPr>
            <w:tcW w:w="9619" w:type="dxa"/>
            <w:gridSpan w:val="4"/>
            <w:tcBorders>
              <w:top w:val="nil"/>
              <w:left w:val="single" w:sz="4" w:space="0" w:color="000000"/>
              <w:bottom w:val="single" w:sz="4" w:space="0" w:color="000000"/>
              <w:right w:val="single" w:sz="4" w:space="0" w:color="000000"/>
            </w:tcBorders>
            <w:shd w:val="solid" w:color="FFFFFF" w:fill="FFFFFF"/>
          </w:tcPr>
          <w:p w:rsidR="009E12CF" w:rsidRDefault="005E06D9">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r>
              <w:rPr>
                <w:rFonts w:ascii="Times New Roman" w:hAnsi="Times New Roman" w:cs="Times New Roman"/>
              </w:rPr>
              <w:t>Current Research Project(s) (500 words):</w:t>
            </w:r>
          </w:p>
          <w:p w:rsidR="009E12CF" w:rsidRDefault="009E12CF">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p w:rsidR="009E12CF" w:rsidRDefault="009E12CF">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p w:rsidR="00AF02CD" w:rsidRDefault="00AF02CD">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p w:rsidR="00AF02CD" w:rsidRDefault="00AF02CD">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p w:rsidR="00AF02CD" w:rsidRDefault="00AF02CD">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p w:rsidR="00AF02CD" w:rsidRDefault="00AF02CD">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p w:rsidR="009E12CF" w:rsidRDefault="009E12CF">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p w:rsidR="009E12CF" w:rsidRDefault="009E12CF">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p w:rsidR="009E12CF" w:rsidRDefault="009E12CF">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p w:rsidR="009E12CF" w:rsidRDefault="009E12CF">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p w:rsidR="009E12CF" w:rsidRDefault="009E12CF">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p w:rsidR="009E12CF" w:rsidRDefault="009E12CF">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p w:rsidR="009E12CF" w:rsidRDefault="009E12CF">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p w:rsidR="009E12CF" w:rsidRDefault="009E12CF">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p w:rsidR="009E12CF" w:rsidRDefault="009E12CF">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p w:rsidR="009E12CF" w:rsidRDefault="009E12CF">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p w:rsidR="009E12CF" w:rsidRDefault="009E12CF">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p w:rsidR="009E12CF" w:rsidRDefault="009E12CF">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p>
          <w:p w:rsidR="009E12CF" w:rsidRDefault="009E12CF">
            <w:pPr>
              <w:pStyle w:val="1b"/>
              <w:widowControl/>
              <w:tabs>
                <w:tab w:val="left" w:pos="0"/>
                <w:tab w:val="left" w:pos="720"/>
                <w:tab w:val="left" w:pos="1440"/>
                <w:tab w:val="left" w:pos="2160"/>
                <w:tab w:val="left" w:pos="2880"/>
                <w:tab w:val="left" w:pos="3600"/>
                <w:tab w:val="left" w:pos="4320"/>
              </w:tabs>
              <w:rPr>
                <w:rFonts w:ascii="Times New Roman" w:hAnsi="Times New Roman" w:cs="Times New Roman"/>
              </w:rPr>
            </w:pPr>
          </w:p>
        </w:tc>
      </w:tr>
      <w:tr w:rsidR="00AD2503" w:rsidTr="000712A3">
        <w:trPr>
          <w:cantSplit/>
          <w:trHeight w:val="526"/>
        </w:trPr>
        <w:tc>
          <w:tcPr>
            <w:tcW w:w="4659" w:type="dxa"/>
            <w:tcBorders>
              <w:top w:val="nil"/>
              <w:left w:val="single" w:sz="4" w:space="0" w:color="000000"/>
              <w:bottom w:val="single" w:sz="4" w:space="0" w:color="000000"/>
              <w:right w:val="nil"/>
            </w:tcBorders>
            <w:shd w:val="solid" w:color="FFFFFF" w:fill="FFFFFF"/>
          </w:tcPr>
          <w:p w:rsidR="009E12CF" w:rsidRDefault="008B1509">
            <w:pPr>
              <w:pStyle w:val="1b"/>
              <w:widowControl/>
              <w:tabs>
                <w:tab w:val="left" w:pos="0"/>
                <w:tab w:val="left" w:pos="480"/>
                <w:tab w:val="left" w:pos="960"/>
                <w:tab w:val="left" w:pos="1440"/>
                <w:tab w:val="left" w:pos="1920"/>
                <w:tab w:val="left" w:pos="2400"/>
                <w:tab w:val="left" w:pos="2880"/>
                <w:tab w:val="left" w:pos="3360"/>
                <w:tab w:val="left" w:pos="3840"/>
                <w:tab w:val="left" w:pos="4320"/>
              </w:tabs>
              <w:rPr>
                <w:rFonts w:ascii="Times New Roman" w:hAnsi="Times New Roman" w:cs="Times New Roman"/>
              </w:rPr>
            </w:pPr>
            <w:r w:rsidRPr="008B1509">
              <w:rPr>
                <w:rFonts w:ascii="Times New Roman" w:hAnsi="Times New Roman" w:cs="Times New Roman"/>
              </w:rPr>
              <w:t>Date:</w:t>
            </w:r>
          </w:p>
        </w:tc>
        <w:tc>
          <w:tcPr>
            <w:tcW w:w="4960" w:type="dxa"/>
            <w:gridSpan w:val="3"/>
            <w:tcBorders>
              <w:top w:val="single" w:sz="4" w:space="0" w:color="000000"/>
              <w:left w:val="single" w:sz="4" w:space="0" w:color="000000"/>
              <w:bottom w:val="single" w:sz="4" w:space="0" w:color="000000"/>
              <w:right w:val="single" w:sz="4" w:space="0" w:color="000000"/>
            </w:tcBorders>
            <w:shd w:val="solid" w:color="FFFFFF" w:fill="FFFFFF"/>
          </w:tcPr>
          <w:p w:rsidR="009E12CF" w:rsidRDefault="009E12CF">
            <w:pPr>
              <w:pStyle w:val="1b"/>
              <w:widowControl/>
              <w:tabs>
                <w:tab w:val="left" w:pos="0"/>
              </w:tabs>
              <w:rPr>
                <w:rFonts w:ascii="Times New Roman" w:hAnsi="Times New Roman" w:cs="Times New Roman"/>
                <w:lang w:eastAsia="zh-TW"/>
              </w:rPr>
            </w:pPr>
          </w:p>
        </w:tc>
      </w:tr>
      <w:tr w:rsidR="00AD2503" w:rsidTr="00761593">
        <w:trPr>
          <w:cantSplit/>
          <w:trHeight w:val="349"/>
        </w:trPr>
        <w:tc>
          <w:tcPr>
            <w:tcW w:w="9619" w:type="dxa"/>
            <w:gridSpan w:val="4"/>
            <w:tcBorders>
              <w:top w:val="nil"/>
              <w:left w:val="single" w:sz="4" w:space="0" w:color="000000"/>
              <w:bottom w:val="single" w:sz="4" w:space="0" w:color="000000"/>
              <w:right w:val="single" w:sz="4" w:space="0" w:color="000000"/>
            </w:tcBorders>
            <w:shd w:val="clear" w:color="auto" w:fill="E5DFEC" w:themeFill="accent4" w:themeFillTint="33"/>
            <w:vAlign w:val="center"/>
          </w:tcPr>
          <w:p w:rsidR="009E12CF" w:rsidRDefault="005E06D9" w:rsidP="008B1509">
            <w:pPr>
              <w:pStyle w:val="1b"/>
              <w:widowControl/>
              <w:tabs>
                <w:tab w:val="left" w:pos="0"/>
                <w:tab w:val="left" w:pos="480"/>
                <w:tab w:val="left" w:pos="960"/>
                <w:tab w:val="left" w:pos="1440"/>
                <w:tab w:val="left" w:pos="1920"/>
                <w:tab w:val="left" w:pos="2400"/>
                <w:tab w:val="left" w:pos="2880"/>
                <w:tab w:val="left" w:pos="3360"/>
                <w:tab w:val="left" w:pos="3840"/>
                <w:tab w:val="left" w:pos="4320"/>
              </w:tabs>
              <w:jc w:val="center"/>
              <w:rPr>
                <w:rFonts w:ascii="Times New Roman" w:hAnsi="Times New Roman" w:cs="Times New Roman"/>
              </w:rPr>
            </w:pPr>
            <w:r>
              <w:rPr>
                <w:rFonts w:ascii="Times New Roman" w:hAnsi="Times New Roman" w:cs="Times New Roman"/>
              </w:rPr>
              <w:t>Thank you! Acceptance res</w:t>
            </w:r>
            <w:r w:rsidR="00AF02CD">
              <w:rPr>
                <w:rFonts w:ascii="Times New Roman" w:hAnsi="Times New Roman" w:cs="Times New Roman"/>
              </w:rPr>
              <w:t>ults will be announced by August 15, 2018</w:t>
            </w:r>
          </w:p>
        </w:tc>
      </w:tr>
    </w:tbl>
    <w:p w:rsidR="005E06D9" w:rsidRDefault="005E06D9" w:rsidP="002A2B0A">
      <w:pPr>
        <w:widowControl/>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 w:val="left" w:pos="9360"/>
        </w:tabs>
      </w:pPr>
    </w:p>
    <w:sectPr w:rsidR="005E06D9">
      <w:pgSz w:w="11899" w:h="16839"/>
      <w:pgMar w:top="850" w:right="1080" w:bottom="1887" w:left="108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B18" w:rsidRDefault="00250B18" w:rsidP="00B73099">
      <w:r>
        <w:separator/>
      </w:r>
    </w:p>
  </w:endnote>
  <w:endnote w:type="continuationSeparator" w:id="0">
    <w:p w:rsidR="00250B18" w:rsidRDefault="00250B18" w:rsidP="00B7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 Pro W3">
    <w:altName w:val="Times New Roman"/>
    <w:panose1 w:val="00000000000000000000"/>
    <w:charset w:val="00"/>
    <w:family w:val="auto"/>
    <w:notTrueType/>
    <w:pitch w:val="variable"/>
    <w:sig w:usb0="00000003" w:usb1="00000000" w:usb2="00000000" w:usb3="00000000" w:csb0="00000001" w:csb1="00000000"/>
  </w:font>
  <w:font w:name="Microsoft JhengHei U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B18" w:rsidRDefault="00250B18" w:rsidP="00B73099">
      <w:r>
        <w:separator/>
      </w:r>
    </w:p>
  </w:footnote>
  <w:footnote w:type="continuationSeparator" w:id="0">
    <w:p w:rsidR="00250B18" w:rsidRDefault="00250B18" w:rsidP="00B73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4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03"/>
    <w:rsid w:val="000712A3"/>
    <w:rsid w:val="000C620F"/>
    <w:rsid w:val="001B0B13"/>
    <w:rsid w:val="00250B18"/>
    <w:rsid w:val="00274FFE"/>
    <w:rsid w:val="002A2B0A"/>
    <w:rsid w:val="002D44C2"/>
    <w:rsid w:val="002F4995"/>
    <w:rsid w:val="00373D59"/>
    <w:rsid w:val="0038551E"/>
    <w:rsid w:val="003C6096"/>
    <w:rsid w:val="004867FC"/>
    <w:rsid w:val="004C07B3"/>
    <w:rsid w:val="00505E57"/>
    <w:rsid w:val="00526B4D"/>
    <w:rsid w:val="00550DB4"/>
    <w:rsid w:val="0057189C"/>
    <w:rsid w:val="005E06D9"/>
    <w:rsid w:val="005F79CC"/>
    <w:rsid w:val="00654356"/>
    <w:rsid w:val="0076002C"/>
    <w:rsid w:val="00761593"/>
    <w:rsid w:val="008B1509"/>
    <w:rsid w:val="008F3531"/>
    <w:rsid w:val="009015A5"/>
    <w:rsid w:val="009E12CF"/>
    <w:rsid w:val="009E41A8"/>
    <w:rsid w:val="00A1601E"/>
    <w:rsid w:val="00A81316"/>
    <w:rsid w:val="00AC26A6"/>
    <w:rsid w:val="00AD2503"/>
    <w:rsid w:val="00AE6A21"/>
    <w:rsid w:val="00AF02CD"/>
    <w:rsid w:val="00B73099"/>
    <w:rsid w:val="00B9488E"/>
    <w:rsid w:val="00C914C9"/>
    <w:rsid w:val="00D84DB1"/>
    <w:rsid w:val="00D86F9B"/>
    <w:rsid w:val="00D935B9"/>
    <w:rsid w:val="00DB14EF"/>
    <w:rsid w:val="00E221B0"/>
    <w:rsid w:val="00E27A85"/>
    <w:rsid w:val="00EC2CB5"/>
    <w:rsid w:val="00F07E29"/>
    <w:rsid w:val="00F40D32"/>
    <w:rsid w:val="00F46705"/>
    <w:rsid w:val="00F52098"/>
    <w:rsid w:val="00F531A9"/>
    <w:rsid w:val="00F86AE1"/>
    <w:rsid w:val="00FF06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DB8DE0A-D063-418C-A1DC-CD932EE7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 w:val="left" w:pos="936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 w:val="left" w:pos="936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 w:val="left" w:pos="936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 w:val="left" w:pos="936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 w:val="left" w:pos="936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3">
    <w:name w:val="_"/>
    <w:uiPriority w:val="99"/>
    <w:pPr>
      <w:widowControl w:val="0"/>
      <w:tabs>
        <w:tab w:val="left" w:pos="6480"/>
        <w:tab w:val="left" w:pos="7200"/>
        <w:tab w:val="left" w:pos="7920"/>
        <w:tab w:val="left" w:pos="8640"/>
        <w:tab w:val="left" w:pos="936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paragraph" w:customStyle="1" w:styleId="A4">
    <w:name w:val="???? A"/>
    <w:uiPriority w:val="99"/>
    <w:pPr>
      <w:widowControl w:val="0"/>
      <w:autoSpaceDE w:val="0"/>
      <w:autoSpaceDN w:val="0"/>
      <w:adjustRightInd w:val="0"/>
      <w:spacing w:after="0" w:line="240" w:lineRule="auto"/>
    </w:pPr>
    <w:rPr>
      <w:rFonts w:ascii="?????? Pro W3" w:hAnsi="?????? Pro W3" w:cs="?????? Pro W3"/>
      <w:sz w:val="24"/>
      <w:szCs w:val="24"/>
    </w:rPr>
  </w:style>
  <w:style w:type="character" w:customStyle="1" w:styleId="1a">
    <w:name w:val="???1"/>
    <w:uiPriority w:val="99"/>
    <w:rPr>
      <w:color w:val="0032F2"/>
      <w:u w:val="single"/>
    </w:rPr>
  </w:style>
  <w:style w:type="paragraph" w:customStyle="1" w:styleId="1b">
    <w:name w:val="????1"/>
    <w:uiPriority w:val="99"/>
    <w:pPr>
      <w:widowControl w:val="0"/>
      <w:autoSpaceDE w:val="0"/>
      <w:autoSpaceDN w:val="0"/>
      <w:adjustRightInd w:val="0"/>
      <w:spacing w:after="0" w:line="240" w:lineRule="auto"/>
    </w:pPr>
    <w:rPr>
      <w:rFonts w:ascii="?????? Pro W3" w:hAnsi="?????? Pro W3" w:cs="?????? Pro W3"/>
      <w:sz w:val="24"/>
      <w:szCs w:val="24"/>
    </w:rPr>
  </w:style>
  <w:style w:type="paragraph" w:customStyle="1" w:styleId="a5">
    <w:name w:val="????"/>
    <w:uiPriority w:val="99"/>
    <w:pPr>
      <w:widowControl w:val="0"/>
      <w:autoSpaceDE w:val="0"/>
      <w:autoSpaceDN w:val="0"/>
      <w:adjustRightInd w:val="0"/>
      <w:spacing w:after="0" w:line="240" w:lineRule="auto"/>
    </w:pPr>
    <w:rPr>
      <w:rFonts w:ascii="?????? Pro W3" w:hAnsi="?????? Pro W3" w:cs="?????? Pro W3"/>
      <w:sz w:val="24"/>
      <w:szCs w:val="24"/>
    </w:rPr>
  </w:style>
  <w:style w:type="paragraph" w:styleId="a6">
    <w:name w:val="header"/>
    <w:basedOn w:val="a"/>
    <w:link w:val="a7"/>
    <w:uiPriority w:val="99"/>
    <w:pPr>
      <w:tabs>
        <w:tab w:val="left" w:pos="0"/>
        <w:tab w:val="center" w:pos="4152"/>
        <w:tab w:val="right" w:pos="8305"/>
        <w:tab w:val="left" w:pos="8640"/>
        <w:tab w:val="left" w:pos="9360"/>
      </w:tabs>
      <w:jc w:val="both"/>
    </w:pPr>
    <w:rPr>
      <w:rFonts w:ascii="?????? Pro W3" w:hAnsi="?????? Pro W3" w:cs="?????? Pro W3"/>
      <w:sz w:val="24"/>
      <w:szCs w:val="24"/>
    </w:rPr>
  </w:style>
  <w:style w:type="character" w:customStyle="1" w:styleId="a7">
    <w:name w:val="頁首 字元"/>
    <w:basedOn w:val="a0"/>
    <w:link w:val="a6"/>
    <w:uiPriority w:val="99"/>
    <w:rPr>
      <w:rFonts w:ascii="?????? Pro W3" w:hAnsi="?????? Pro W3" w:cs="?????? Pro W3"/>
    </w:rPr>
  </w:style>
  <w:style w:type="paragraph" w:styleId="a8">
    <w:name w:val="footer"/>
    <w:basedOn w:val="a"/>
    <w:link w:val="a9"/>
    <w:uiPriority w:val="99"/>
    <w:pPr>
      <w:tabs>
        <w:tab w:val="left" w:pos="0"/>
        <w:tab w:val="center" w:pos="4152"/>
        <w:tab w:val="right" w:pos="8305"/>
        <w:tab w:val="left" w:pos="8640"/>
        <w:tab w:val="left" w:pos="9360"/>
      </w:tabs>
      <w:jc w:val="both"/>
    </w:pPr>
    <w:rPr>
      <w:rFonts w:ascii="?????? Pro W3" w:hAnsi="?????? Pro W3" w:cs="?????? Pro W3"/>
      <w:sz w:val="24"/>
      <w:szCs w:val="24"/>
    </w:rPr>
  </w:style>
  <w:style w:type="character" w:customStyle="1" w:styleId="a9">
    <w:name w:val="頁尾 字元"/>
    <w:basedOn w:val="a0"/>
    <w:link w:val="a8"/>
    <w:uiPriority w:val="99"/>
    <w:rPr>
      <w:rFonts w:ascii="?????? Pro W3" w:hAnsi="?????? Pro W3" w:cs="?????? Pro W3"/>
    </w:rPr>
  </w:style>
  <w:style w:type="character" w:styleId="aa">
    <w:name w:val="Hyperlink"/>
    <w:basedOn w:val="a0"/>
    <w:uiPriority w:val="99"/>
    <w:unhideWhenUsed/>
    <w:rsid w:val="001B0B13"/>
    <w:rPr>
      <w:color w:val="0000FF" w:themeColor="hyperlink"/>
      <w:u w:val="single"/>
    </w:rPr>
  </w:style>
  <w:style w:type="character" w:styleId="ab">
    <w:name w:val="FollowedHyperlink"/>
    <w:basedOn w:val="a0"/>
    <w:uiPriority w:val="99"/>
    <w:semiHidden/>
    <w:unhideWhenUsed/>
    <w:rsid w:val="00654356"/>
    <w:rPr>
      <w:color w:val="800080" w:themeColor="followedHyperlink"/>
      <w:u w:val="single"/>
    </w:rPr>
  </w:style>
  <w:style w:type="character" w:styleId="ac">
    <w:name w:val="annotation reference"/>
    <w:basedOn w:val="a0"/>
    <w:uiPriority w:val="99"/>
    <w:semiHidden/>
    <w:unhideWhenUsed/>
    <w:rsid w:val="004C07B3"/>
    <w:rPr>
      <w:sz w:val="16"/>
      <w:szCs w:val="16"/>
    </w:rPr>
  </w:style>
  <w:style w:type="paragraph" w:styleId="ad">
    <w:name w:val="annotation text"/>
    <w:basedOn w:val="a"/>
    <w:link w:val="ae"/>
    <w:uiPriority w:val="99"/>
    <w:semiHidden/>
    <w:unhideWhenUsed/>
    <w:rsid w:val="004C07B3"/>
  </w:style>
  <w:style w:type="character" w:customStyle="1" w:styleId="ae">
    <w:name w:val="註解文字 字元"/>
    <w:basedOn w:val="a0"/>
    <w:link w:val="ad"/>
    <w:uiPriority w:val="99"/>
    <w:semiHidden/>
    <w:rsid w:val="004C07B3"/>
    <w:rPr>
      <w:rFonts w:ascii="Times New Roman" w:hAnsi="Times New Roman" w:cs="Times New Roman"/>
      <w:sz w:val="20"/>
      <w:szCs w:val="20"/>
    </w:rPr>
  </w:style>
  <w:style w:type="paragraph" w:styleId="af">
    <w:name w:val="annotation subject"/>
    <w:basedOn w:val="ad"/>
    <w:next w:val="ad"/>
    <w:link w:val="af0"/>
    <w:uiPriority w:val="99"/>
    <w:semiHidden/>
    <w:unhideWhenUsed/>
    <w:rsid w:val="004C07B3"/>
    <w:rPr>
      <w:b/>
      <w:bCs/>
    </w:rPr>
  </w:style>
  <w:style w:type="character" w:customStyle="1" w:styleId="af0">
    <w:name w:val="註解主旨 字元"/>
    <w:basedOn w:val="ae"/>
    <w:link w:val="af"/>
    <w:uiPriority w:val="99"/>
    <w:semiHidden/>
    <w:rsid w:val="004C07B3"/>
    <w:rPr>
      <w:rFonts w:ascii="Times New Roman" w:hAnsi="Times New Roman" w:cs="Times New Roman"/>
      <w:b/>
      <w:bCs/>
      <w:sz w:val="20"/>
      <w:szCs w:val="20"/>
    </w:rPr>
  </w:style>
  <w:style w:type="paragraph" w:styleId="af1">
    <w:name w:val="Balloon Text"/>
    <w:basedOn w:val="a"/>
    <w:link w:val="af2"/>
    <w:uiPriority w:val="99"/>
    <w:semiHidden/>
    <w:unhideWhenUsed/>
    <w:rsid w:val="004C07B3"/>
    <w:rPr>
      <w:rFonts w:ascii="Microsoft JhengHei UI" w:eastAsia="Microsoft JhengHei UI"/>
      <w:sz w:val="18"/>
      <w:szCs w:val="18"/>
    </w:rPr>
  </w:style>
  <w:style w:type="character" w:customStyle="1" w:styleId="af2">
    <w:name w:val="註解方塊文字 字元"/>
    <w:basedOn w:val="a0"/>
    <w:link w:val="af1"/>
    <w:uiPriority w:val="99"/>
    <w:semiHidden/>
    <w:rsid w:val="004C07B3"/>
    <w:rPr>
      <w:rFonts w:ascii="Microsoft JhengHei UI" w:eastAsia="Microsoft JhengHei U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14M5vQj3742l_qi1-u95HwVsXe_PzBA0Br8NzGz8cEfM/viewform?edit_requested=tru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Wang</dc:creator>
  <cp:lastModifiedBy>Yin Wang</cp:lastModifiedBy>
  <cp:revision>3</cp:revision>
  <cp:lastPrinted>2014-11-13T08:32:00Z</cp:lastPrinted>
  <dcterms:created xsi:type="dcterms:W3CDTF">2018-06-28T01:07:00Z</dcterms:created>
  <dcterms:modified xsi:type="dcterms:W3CDTF">2018-07-03T10:24:00Z</dcterms:modified>
</cp:coreProperties>
</file>