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A9E07" w14:textId="752C667E" w:rsidR="000B359D" w:rsidRPr="00D64CF3" w:rsidRDefault="000B359D" w:rsidP="00107F0F">
      <w:pPr>
        <w:pStyle w:val="a3"/>
        <w:spacing w:beforeLines="100" w:before="240" w:line="480" w:lineRule="exact"/>
        <w:jc w:val="center"/>
        <w:rPr>
          <w:rFonts w:ascii="微軟正黑體" w:eastAsia="微軟正黑體" w:hAnsi="微軟正黑體"/>
          <w:color w:val="002060"/>
          <w:spacing w:val="-10"/>
          <w:sz w:val="40"/>
          <w:szCs w:val="40"/>
        </w:rPr>
      </w:pPr>
      <w:bookmarkStart w:id="0" w:name="_Hlk164158878"/>
    </w:p>
    <w:p w14:paraId="609B2C73" w14:textId="5A6A80B2" w:rsidR="000B359D" w:rsidRPr="00D64CF3" w:rsidRDefault="00A06A80" w:rsidP="00107F0F">
      <w:pPr>
        <w:pStyle w:val="a3"/>
        <w:spacing w:line="480" w:lineRule="exact"/>
        <w:jc w:val="center"/>
        <w:rPr>
          <w:rFonts w:ascii="微軟正黑體" w:eastAsia="微軟正黑體" w:hAnsi="微軟正黑體"/>
          <w:sz w:val="40"/>
          <w:szCs w:val="40"/>
          <w:lang w:eastAsia="zh-TW"/>
        </w:rPr>
      </w:pPr>
      <w:r w:rsidRPr="00A06A80">
        <w:rPr>
          <w:rFonts w:ascii="微軟正黑體" w:eastAsia="微軟正黑體" w:hAnsi="微軟正黑體"/>
          <w:color w:val="002060"/>
          <w:sz w:val="40"/>
          <w:szCs w:val="40"/>
        </w:rPr>
        <w:t>Construction Notice</w:t>
      </w:r>
      <w:bookmarkEnd w:id="0"/>
    </w:p>
    <w:p w14:paraId="4EFD6552" w14:textId="77777777" w:rsidR="00C964D3" w:rsidRPr="00D05CCF" w:rsidRDefault="00C964D3">
      <w:pPr>
        <w:spacing w:before="3" w:after="1"/>
        <w:rPr>
          <w:rFonts w:ascii="微軟正黑體" w:eastAsia="微軟正黑體" w:hAnsi="微軟正黑體"/>
          <w:b/>
          <w:sz w:val="9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976"/>
        <w:gridCol w:w="10635"/>
      </w:tblGrid>
      <w:tr w:rsidR="00BD47CF" w:rsidRPr="00D05CCF" w14:paraId="0F73E90C" w14:textId="77777777" w:rsidTr="00FA7D83">
        <w:trPr>
          <w:trHeight w:val="810"/>
          <w:jc w:val="center"/>
        </w:trPr>
        <w:tc>
          <w:tcPr>
            <w:tcW w:w="1976" w:type="dxa"/>
            <w:tcBorders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EE0B998" w14:textId="36357C97" w:rsidR="00BD47CF" w:rsidRPr="00D05CCF" w:rsidRDefault="00BD47CF" w:rsidP="00BD47CF">
            <w:pPr>
              <w:overflowPunct w:val="0"/>
              <w:spacing w:line="400" w:lineRule="exact"/>
              <w:jc w:val="center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A92AE3"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D</w:t>
            </w:r>
            <w:r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ate</w:t>
            </w:r>
          </w:p>
        </w:tc>
        <w:tc>
          <w:tcPr>
            <w:tcW w:w="10635" w:type="dxa"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auto"/>
            </w:tcBorders>
            <w:vAlign w:val="center"/>
          </w:tcPr>
          <w:p w14:paraId="4E3CD994" w14:textId="11FEE0F1" w:rsidR="00BD47CF" w:rsidRPr="00D05CCF" w:rsidRDefault="00BD47CF" w:rsidP="00BD47CF">
            <w:pPr>
              <w:overflowPunct w:val="0"/>
              <w:spacing w:line="400" w:lineRule="exact"/>
              <w:jc w:val="both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CA6581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202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6</w:t>
            </w:r>
            <w:r w:rsidRPr="00CA6581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/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3</w:t>
            </w:r>
            <w:r w:rsidRPr="00CA6581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/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9</w:t>
            </w:r>
            <w:r w:rsidRPr="00CA6581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~202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6</w:t>
            </w:r>
            <w:r w:rsidRPr="00CA6581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/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3</w:t>
            </w:r>
            <w:r w:rsidRPr="00CA6581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/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27</w:t>
            </w:r>
          </w:p>
        </w:tc>
      </w:tr>
      <w:tr w:rsidR="00BD47CF" w:rsidRPr="00D05CCF" w14:paraId="6306A45C" w14:textId="77777777" w:rsidTr="00FA7D83">
        <w:trPr>
          <w:trHeight w:val="810"/>
          <w:jc w:val="center"/>
        </w:trPr>
        <w:tc>
          <w:tcPr>
            <w:tcW w:w="197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CC02283" w14:textId="6CB364D2" w:rsidR="00BD47CF" w:rsidRPr="00D05CCF" w:rsidRDefault="00BD47CF" w:rsidP="00BD47CF">
            <w:pPr>
              <w:overflowPunct w:val="0"/>
              <w:spacing w:line="400" w:lineRule="exact"/>
              <w:jc w:val="center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A92AE3"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T</w:t>
            </w:r>
            <w:r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ime</w:t>
            </w:r>
          </w:p>
        </w:tc>
        <w:tc>
          <w:tcPr>
            <w:tcW w:w="106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1F8DB6D" w14:textId="2B9BB810" w:rsidR="00BD47CF" w:rsidRPr="00D05CCF" w:rsidRDefault="00BD47CF" w:rsidP="00BD47CF">
            <w:pPr>
              <w:overflowPunct w:val="0"/>
              <w:spacing w:beforeLines="20" w:before="48" w:afterLines="20" w:after="48" w:line="400" w:lineRule="exact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8</w:t>
            </w: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0</w:t>
            </w: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 xml:space="preserve">0 a.m. to 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6</w:t>
            </w: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00</w:t>
            </w: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 xml:space="preserve"> p.m.</w:t>
            </w:r>
          </w:p>
        </w:tc>
      </w:tr>
      <w:tr w:rsidR="00BD47CF" w:rsidRPr="00D05CCF" w14:paraId="44A96D3A" w14:textId="77777777" w:rsidTr="00FA7D83">
        <w:trPr>
          <w:trHeight w:val="880"/>
          <w:jc w:val="center"/>
        </w:trPr>
        <w:tc>
          <w:tcPr>
            <w:tcW w:w="197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10DC4D5E" w14:textId="596899B0" w:rsidR="00BD47CF" w:rsidRPr="00D05CCF" w:rsidRDefault="00BD47CF" w:rsidP="00BD47CF">
            <w:pPr>
              <w:overflowPunct w:val="0"/>
              <w:spacing w:line="400" w:lineRule="exact"/>
              <w:jc w:val="center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A92AE3"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P</w:t>
            </w:r>
            <w:r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lace</w:t>
            </w:r>
          </w:p>
        </w:tc>
        <w:tc>
          <w:tcPr>
            <w:tcW w:w="106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6E90D0DC" w14:textId="7ACC2C4D" w:rsidR="00BD47CF" w:rsidRPr="00D05CCF" w:rsidRDefault="00BD47CF" w:rsidP="00BD47CF">
            <w:pPr>
              <w:overflowPunct w:val="0"/>
              <w:spacing w:beforeLines="20" w:before="48" w:afterLines="20" w:after="48" w:line="400" w:lineRule="exact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841147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Veterinary Medicine Teaching Hospital</w:t>
            </w:r>
          </w:p>
        </w:tc>
      </w:tr>
      <w:tr w:rsidR="00D05CCF" w:rsidRPr="00D05CCF" w14:paraId="0CA18717" w14:textId="77777777" w:rsidTr="00FA7D83">
        <w:trPr>
          <w:trHeight w:val="3811"/>
          <w:jc w:val="center"/>
        </w:trPr>
        <w:tc>
          <w:tcPr>
            <w:tcW w:w="197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32D013BA" w14:textId="4E38A2A9" w:rsidR="00D05CCF" w:rsidRPr="00D05CCF" w:rsidRDefault="00D05CCF" w:rsidP="000B359D">
            <w:pPr>
              <w:overflowPunct w:val="0"/>
              <w:spacing w:line="400" w:lineRule="exact"/>
              <w:jc w:val="center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Explanation</w:t>
            </w:r>
          </w:p>
        </w:tc>
        <w:tc>
          <w:tcPr>
            <w:tcW w:w="106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2CF34B6E" w14:textId="29652FBA" w:rsidR="00D05CCF" w:rsidRPr="00D05CCF" w:rsidRDefault="00D25753" w:rsidP="002E4DFD">
            <w:pPr>
              <w:overflowPunct w:val="0"/>
              <w:spacing w:beforeLines="20" w:before="48" w:afterLines="20" w:after="48" w:line="400" w:lineRule="exact"/>
              <w:jc w:val="both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D25753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Second scaffolding dismantling will be carried out for the new construction project of the International Veterinary Disease Prevention Training Center and Veterinary Teaching Hospital Building.</w:t>
            </w:r>
            <w:r w:rsidR="00841147" w:rsidRPr="00841147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 xml:space="preserve"> All faculty, students, and visitors are requested to follow on-site notices, refrain from parking in the construction area, nearby parking lots, and sidewalks, and comply with traffic control arrangements. Noise may occur during the construction period; your understanding is appreciated. Work will be rescheduled in the event of a typhoon or heavy rain.</w:t>
            </w:r>
          </w:p>
        </w:tc>
      </w:tr>
      <w:tr w:rsidR="009E4A6C" w:rsidRPr="00D05CCF" w14:paraId="36FEF680" w14:textId="77777777" w:rsidTr="00FA7D83">
        <w:trPr>
          <w:trHeight w:val="848"/>
          <w:jc w:val="center"/>
        </w:trPr>
        <w:tc>
          <w:tcPr>
            <w:tcW w:w="1976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2BC845D0" w14:textId="59C9FB45" w:rsidR="009E4A6C" w:rsidRPr="00D05CCF" w:rsidRDefault="009E4A6C" w:rsidP="000B359D">
            <w:pPr>
              <w:overflowPunct w:val="0"/>
              <w:spacing w:line="400" w:lineRule="exact"/>
              <w:jc w:val="center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D05CCF"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O</w:t>
            </w: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ffice</w:t>
            </w:r>
          </w:p>
        </w:tc>
        <w:tc>
          <w:tcPr>
            <w:tcW w:w="106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14:paraId="3D2B08D7" w14:textId="20DFEB26" w:rsidR="009E4A6C" w:rsidRPr="008C2092" w:rsidRDefault="009E4A6C" w:rsidP="008C2092">
            <w:pPr>
              <w:overflowPunct w:val="0"/>
              <w:spacing w:beforeLines="20" w:before="48" w:afterLines="20" w:after="48" w:line="400" w:lineRule="exact"/>
              <w:jc w:val="both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0E7780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Construction and Maintenance Division, Office of General Affairs</w:t>
            </w:r>
          </w:p>
        </w:tc>
      </w:tr>
      <w:tr w:rsidR="00D05CCF" w:rsidRPr="00D05CCF" w14:paraId="5F2CC413" w14:textId="77777777" w:rsidTr="00FA7D83">
        <w:trPr>
          <w:trHeight w:val="890"/>
          <w:jc w:val="center"/>
        </w:trPr>
        <w:tc>
          <w:tcPr>
            <w:tcW w:w="1976" w:type="dxa"/>
            <w:tcBorders>
              <w:top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14:paraId="6E435088" w14:textId="69C4E994" w:rsidR="00D05CCF" w:rsidRPr="00D05CCF" w:rsidRDefault="00D05CCF" w:rsidP="000B359D">
            <w:pPr>
              <w:overflowPunct w:val="0"/>
              <w:spacing w:line="400" w:lineRule="exact"/>
              <w:jc w:val="center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Contact Us</w:t>
            </w:r>
          </w:p>
        </w:tc>
        <w:tc>
          <w:tcPr>
            <w:tcW w:w="106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</w:tcBorders>
            <w:vAlign w:val="center"/>
          </w:tcPr>
          <w:p w14:paraId="27756EEA" w14:textId="032CBB8D" w:rsidR="00D05CCF" w:rsidRPr="00D05CCF" w:rsidRDefault="00D05CCF" w:rsidP="000B359D">
            <w:pPr>
              <w:overflowPunct w:val="0"/>
              <w:spacing w:line="400" w:lineRule="exact"/>
              <w:jc w:val="both"/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</w:pPr>
            <w:r w:rsidRPr="00D05CCF">
              <w:rPr>
                <w:rFonts w:ascii="微軟正黑體" w:eastAsia="微軟正黑體" w:hAnsi="微軟正黑體" w:cs="Tahoma" w:hint="eastAsia"/>
                <w:color w:val="002060"/>
                <w:sz w:val="28"/>
                <w:szCs w:val="28"/>
              </w:rPr>
              <w:t>0</w:t>
            </w:r>
            <w:r w:rsidRPr="00D05CCF">
              <w:rPr>
                <w:rFonts w:ascii="微軟正黑體" w:eastAsia="微軟正黑體" w:hAnsi="微軟正黑體" w:cs="Tahoma"/>
                <w:color w:val="002060"/>
                <w:sz w:val="28"/>
                <w:szCs w:val="28"/>
              </w:rPr>
              <w:t>4-22840276-279</w:t>
            </w:r>
          </w:p>
        </w:tc>
      </w:tr>
    </w:tbl>
    <w:p w14:paraId="6EED8522" w14:textId="0134E83F" w:rsidR="006A08A3" w:rsidRDefault="006A08A3">
      <w:pPr>
        <w:spacing w:line="149" w:lineRule="exact"/>
        <w:rPr>
          <w:rFonts w:ascii="微軟正黑體" w:eastAsia="微軟正黑體" w:hAnsi="微軟正黑體"/>
          <w:sz w:val="12"/>
        </w:rPr>
      </w:pPr>
    </w:p>
    <w:p w14:paraId="7380D791" w14:textId="77777777" w:rsidR="00C964D3" w:rsidRPr="006A08A3" w:rsidRDefault="00C964D3" w:rsidP="006A08A3">
      <w:pPr>
        <w:rPr>
          <w:rFonts w:ascii="微軟正黑體" w:eastAsia="微軟正黑體" w:hAnsi="微軟正黑體"/>
          <w:sz w:val="12"/>
        </w:rPr>
        <w:sectPr w:rsidR="00C964D3" w:rsidRPr="006A08A3" w:rsidSect="008C2092">
          <w:headerReference w:type="default" r:id="rId8"/>
          <w:footerReference w:type="default" r:id="rId9"/>
          <w:type w:val="continuous"/>
          <w:pgSz w:w="16840" w:h="11910" w:orient="landscape"/>
          <w:pgMar w:top="709" w:right="720" w:bottom="301" w:left="720" w:header="850" w:footer="283" w:gutter="0"/>
          <w:cols w:space="720"/>
          <w:docGrid w:linePitch="299"/>
        </w:sectPr>
      </w:pPr>
    </w:p>
    <w:p w14:paraId="0F82B37C" w14:textId="210457BD" w:rsidR="00C638F4" w:rsidRPr="00D64CF3" w:rsidRDefault="00C638F4" w:rsidP="00C638F4">
      <w:pPr>
        <w:pStyle w:val="a3"/>
        <w:spacing w:beforeLines="100" w:before="240" w:line="480" w:lineRule="exact"/>
        <w:jc w:val="center"/>
        <w:rPr>
          <w:rFonts w:ascii="微軟正黑體" w:eastAsia="微軟正黑體" w:hAnsi="微軟正黑體"/>
          <w:color w:val="002060"/>
          <w:spacing w:val="-10"/>
          <w:sz w:val="40"/>
          <w:szCs w:val="40"/>
        </w:rPr>
      </w:pPr>
    </w:p>
    <w:p w14:paraId="38DF25A0" w14:textId="3D95B929" w:rsidR="00A25AF6" w:rsidRDefault="00841147" w:rsidP="00C638F4">
      <w:pPr>
        <w:pStyle w:val="a3"/>
        <w:spacing w:line="480" w:lineRule="exact"/>
        <w:jc w:val="center"/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</w:pPr>
      <w:r w:rsidRPr="008E6710">
        <w:rPr>
          <w:rFonts w:ascii="微軟正黑體" w:eastAsia="微軟正黑體" w:hAnsi="微軟正黑體" w:cs="新細明體"/>
          <w:noProof/>
          <w:color w:val="002060"/>
          <w:sz w:val="40"/>
          <w:szCs w:val="40"/>
          <w:lang w:eastAsia="zh-TW"/>
        </w:rPr>
        <w:drawing>
          <wp:anchor distT="0" distB="0" distL="114300" distR="114300" simplePos="0" relativeHeight="251669504" behindDoc="0" locked="0" layoutInCell="1" allowOverlap="1" wp14:anchorId="7AF27288" wp14:editId="33ED2606">
            <wp:simplePos x="0" y="0"/>
            <wp:positionH relativeFrom="margin">
              <wp:align>center</wp:align>
            </wp:positionH>
            <wp:positionV relativeFrom="paragraph">
              <wp:posOffset>309880</wp:posOffset>
            </wp:positionV>
            <wp:extent cx="9456529" cy="5704114"/>
            <wp:effectExtent l="0" t="0" r="0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32" t="61450" r="19429" b="4962"/>
                    <a:stretch/>
                  </pic:blipFill>
                  <pic:spPr bwMode="auto">
                    <a:xfrm>
                      <a:off x="0" y="0"/>
                      <a:ext cx="9456529" cy="5704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8F4" w:rsidRPr="00A06A80">
        <w:rPr>
          <w:rFonts w:ascii="微軟正黑體" w:eastAsia="微軟正黑體" w:hAnsi="微軟正黑體"/>
          <w:color w:val="002060"/>
          <w:sz w:val="40"/>
          <w:szCs w:val="40"/>
        </w:rPr>
        <w:t>Construction Notice</w:t>
      </w:r>
    </w:p>
    <w:p w14:paraId="1D40076E" w14:textId="68B9DE65" w:rsidR="00A25AF6" w:rsidRDefault="00E34D4B">
      <w:pPr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</w:pPr>
      <w:r w:rsidRPr="00E34D4B"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  <w:t xml:space="preserve"> </w:t>
      </w:r>
    </w:p>
    <w:p w14:paraId="0C6109FA" w14:textId="1B9A0C9E" w:rsidR="00A25AF6" w:rsidRDefault="00E34D4B">
      <w:pPr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</w:pPr>
      <w:r w:rsidRPr="00E34D4B"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  <w:t xml:space="preserve"> </w:t>
      </w:r>
    </w:p>
    <w:p w14:paraId="722DFFA1" w14:textId="5698A538" w:rsidR="00A25AF6" w:rsidRDefault="00A25AF6">
      <w:pPr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</w:pPr>
    </w:p>
    <w:p w14:paraId="542678A5" w14:textId="518D45BE" w:rsidR="00A25AF6" w:rsidRDefault="00A25AF6">
      <w:pPr>
        <w:rPr>
          <w:rFonts w:ascii="微軟正黑體" w:eastAsia="微軟正黑體" w:hAnsi="微軟正黑體" w:cs="新細明體"/>
          <w:b/>
          <w:bCs/>
          <w:color w:val="002060"/>
          <w:sz w:val="40"/>
          <w:szCs w:val="40"/>
          <w:lang w:eastAsia="zh-TW"/>
        </w:rPr>
      </w:pPr>
    </w:p>
    <w:p w14:paraId="30976534" w14:textId="22F98620" w:rsidR="004C379C" w:rsidRDefault="00C036EC" w:rsidP="003B2ADD">
      <w:pPr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</w:pPr>
      <w:r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  <w:tab/>
      </w:r>
    </w:p>
    <w:p w14:paraId="454268B7" w14:textId="28FB51EB" w:rsidR="004C379C" w:rsidRDefault="006D64F9">
      <w:pPr>
        <w:rPr>
          <w:rFonts w:ascii="微軟正黑體" w:eastAsia="微軟正黑體" w:hAnsi="微軟正黑體" w:cs="新細明體"/>
          <w:color w:val="002060"/>
          <w:sz w:val="40"/>
          <w:szCs w:val="40"/>
          <w:lang w:eastAsia="zh-TW"/>
        </w:rPr>
      </w:pPr>
      <w:r w:rsidRPr="008E6710">
        <w:rPr>
          <w:rFonts w:ascii="微軟正黑體" w:eastAsia="微軟正黑體" w:hAnsi="微軟正黑體" w:cs="新細明體"/>
          <w:noProof/>
          <w:color w:val="002060"/>
          <w:sz w:val="40"/>
          <w:szCs w:val="40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0B6A935" wp14:editId="1FD88828">
                <wp:simplePos x="0" y="0"/>
                <wp:positionH relativeFrom="margin">
                  <wp:posOffset>-276860</wp:posOffset>
                </wp:positionH>
                <wp:positionV relativeFrom="paragraph">
                  <wp:posOffset>2357120</wp:posOffset>
                </wp:positionV>
                <wp:extent cx="9764485" cy="1453515"/>
                <wp:effectExtent l="0" t="0" r="8255" b="0"/>
                <wp:wrapNone/>
                <wp:docPr id="29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4485" cy="1453515"/>
                        </a:xfrm>
                        <a:prstGeom prst="rect">
                          <a:avLst/>
                        </a:prstGeom>
                        <a:solidFill>
                          <a:srgbClr val="FF6600"/>
                        </a:solidFill>
                        <a:ln w="19050">
                          <a:noFill/>
                        </a:ln>
                      </wps:spPr>
                      <wps:txbx>
                        <w:txbxContent>
                          <w:p w14:paraId="437FB84F" w14:textId="0B3DACF3" w:rsidR="001E14FE" w:rsidRPr="00D25753" w:rsidRDefault="00D25753" w:rsidP="001E14FE">
                            <w:pPr>
                              <w:spacing w:line="500" w:lineRule="exact"/>
                              <w:jc w:val="center"/>
                              <w:rPr>
                                <w:rFonts w:ascii="微軟正黑體" w:eastAsia="微軟正黑體" w:hAnsi="微軟正黑體"/>
                                <w:b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D25753">
                              <w:rPr>
                                <w:rFonts w:ascii="微軟正黑體" w:eastAsia="微軟正黑體" w:hAnsi="微軟正黑體"/>
                                <w:b/>
                                <w:color w:val="0000FF"/>
                                <w:sz w:val="32"/>
                                <w:szCs w:val="32"/>
                              </w:rPr>
                              <w:t>2026/3/9~2026/3/27</w:t>
                            </w:r>
                            <w:r w:rsidR="001E14FE" w:rsidRPr="00D25753">
                              <w:rPr>
                                <w:rFonts w:ascii="微軟正黑體" w:eastAsia="微軟正黑體" w:hAnsi="微軟正黑體" w:hint="eastAsia"/>
                                <w:b/>
                                <w:color w:val="0000FF"/>
                                <w:sz w:val="32"/>
                                <w:szCs w:val="32"/>
                                <w:lang w:eastAsia="zh-TW"/>
                              </w:rPr>
                              <w:t xml:space="preserve">　</w:t>
                            </w:r>
                            <w:r w:rsidR="00502074" w:rsidRPr="00D25753">
                              <w:rPr>
                                <w:rFonts w:ascii="微軟正黑體" w:eastAsia="微軟正黑體" w:hAnsi="微軟正黑體" w:hint="eastAsia"/>
                                <w:b/>
                                <w:color w:val="0000FF"/>
                                <w:sz w:val="32"/>
                                <w:szCs w:val="32"/>
                                <w:lang w:eastAsia="zh-TW"/>
                              </w:rPr>
                              <w:t>8</w:t>
                            </w:r>
                            <w:r w:rsidR="001E14FE" w:rsidRPr="00D25753">
                              <w:rPr>
                                <w:rFonts w:ascii="微軟正黑體" w:eastAsia="微軟正黑體" w:hAnsi="微軟正黑體"/>
                                <w:b/>
                                <w:color w:val="0000FF"/>
                                <w:sz w:val="32"/>
                                <w:szCs w:val="32"/>
                              </w:rPr>
                              <w:t>:00 a.m. to 6:00 p.m.</w:t>
                            </w:r>
                          </w:p>
                          <w:p w14:paraId="41D537F8" w14:textId="53B2590D" w:rsidR="006D64F9" w:rsidRPr="00D25753" w:rsidRDefault="00D25753" w:rsidP="00D25753">
                            <w:pPr>
                              <w:jc w:val="center"/>
                              <w:rPr>
                                <w:rFonts w:ascii="微軟正黑體" w:eastAsia="微軟正黑體" w:hAnsi="微軟正黑體" w:cstheme="minorBidi"/>
                                <w:b/>
                                <w:bCs/>
                                <w:color w:val="0000FF"/>
                                <w:kern w:val="24"/>
                                <w:sz w:val="30"/>
                                <w:szCs w:val="30"/>
                                <w:lang w:eastAsia="zh-TW"/>
                              </w:rPr>
                            </w:pPr>
                            <w:r w:rsidRPr="00D25753">
                              <w:rPr>
                                <w:rFonts w:ascii="微軟正黑體" w:eastAsia="微軟正黑體" w:hAnsi="微軟正黑體" w:cstheme="minorBidi"/>
                                <w:b/>
                                <w:bCs/>
                                <w:color w:val="0000FF"/>
                                <w:kern w:val="24"/>
                                <w:sz w:val="30"/>
                                <w:szCs w:val="30"/>
                                <w:lang w:eastAsia="zh-TW"/>
                              </w:rPr>
                              <w:t xml:space="preserve">Second scaffolding dismantling will be carried out for the new construction project of the International Veterinary Disease Prevention Training Center and Veterinary Teaching Hospital Building.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B6A935" id="_x0000_t202" coordsize="21600,21600" o:spt="202" path="m,l,21600r21600,l21600,xe">
                <v:stroke joinstyle="miter"/>
                <v:path gradientshapeok="t" o:connecttype="rect"/>
              </v:shapetype>
              <v:shape id="文字方塊 17" o:spid="_x0000_s1026" type="#_x0000_t202" style="position:absolute;margin-left:-21.8pt;margin-top:185.6pt;width:768.85pt;height:114.45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" fillcolor="#f60" stroked="f" strokeweight="1.5pt">
                <v:textbox>
                  <w:txbxContent>
                    <w:p w14:paraId="437FB84F" w14:textId="0B3DACF3" w:rsidR="001E14FE" w:rsidRPr="00D25753" w:rsidRDefault="00D25753" w:rsidP="001E14FE">
                      <w:pPr>
                        <w:spacing w:line="500" w:lineRule="exact"/>
                        <w:jc w:val="center"/>
                        <w:rPr>
                          <w:rFonts w:ascii="微軟正黑體" w:eastAsia="微軟正黑體" w:hAnsi="微軟正黑體"/>
                          <w:b/>
                          <w:color w:val="0000FF"/>
                          <w:sz w:val="32"/>
                          <w:szCs w:val="32"/>
                        </w:rPr>
                      </w:pPr>
                      <w:r w:rsidRPr="00D25753">
                        <w:rPr>
                          <w:rFonts w:ascii="微軟正黑體" w:eastAsia="微軟正黑體" w:hAnsi="微軟正黑體"/>
                          <w:b/>
                          <w:color w:val="0000FF"/>
                          <w:sz w:val="32"/>
                          <w:szCs w:val="32"/>
                        </w:rPr>
                        <w:t>2026/3/9~2026/3/27</w:t>
                      </w:r>
                      <w:r w:rsidR="001E14FE" w:rsidRPr="00D25753">
                        <w:rPr>
                          <w:rFonts w:ascii="微軟正黑體" w:eastAsia="微軟正黑體" w:hAnsi="微軟正黑體" w:hint="eastAsia"/>
                          <w:b/>
                          <w:color w:val="0000FF"/>
                          <w:sz w:val="32"/>
                          <w:szCs w:val="32"/>
                          <w:lang w:eastAsia="zh-TW"/>
                        </w:rPr>
                        <w:t xml:space="preserve">　</w:t>
                      </w:r>
                      <w:r w:rsidR="00502074" w:rsidRPr="00D25753">
                        <w:rPr>
                          <w:rFonts w:ascii="微軟正黑體" w:eastAsia="微軟正黑體" w:hAnsi="微軟正黑體" w:hint="eastAsia"/>
                          <w:b/>
                          <w:color w:val="0000FF"/>
                          <w:sz w:val="32"/>
                          <w:szCs w:val="32"/>
                          <w:lang w:eastAsia="zh-TW"/>
                        </w:rPr>
                        <w:t>8</w:t>
                      </w:r>
                      <w:r w:rsidR="001E14FE" w:rsidRPr="00D25753">
                        <w:rPr>
                          <w:rFonts w:ascii="微軟正黑體" w:eastAsia="微軟正黑體" w:hAnsi="微軟正黑體"/>
                          <w:b/>
                          <w:color w:val="0000FF"/>
                          <w:sz w:val="32"/>
                          <w:szCs w:val="32"/>
                        </w:rPr>
                        <w:t>:00 a.m. to 6:00 p.m.</w:t>
                      </w:r>
                    </w:p>
                    <w:p w14:paraId="41D537F8" w14:textId="53B2590D" w:rsidR="006D64F9" w:rsidRPr="00D25753" w:rsidRDefault="00D25753" w:rsidP="00D25753">
                      <w:pPr>
                        <w:jc w:val="center"/>
                        <w:rPr>
                          <w:rFonts w:ascii="微軟正黑體" w:eastAsia="微軟正黑體" w:hAnsi="微軟正黑體" w:cstheme="minorBidi"/>
                          <w:b/>
                          <w:bCs/>
                          <w:color w:val="0000FF"/>
                          <w:kern w:val="24"/>
                          <w:sz w:val="30"/>
                          <w:szCs w:val="30"/>
                          <w:lang w:eastAsia="zh-TW"/>
                        </w:rPr>
                      </w:pPr>
                      <w:r w:rsidRPr="00D25753">
                        <w:rPr>
                          <w:rFonts w:ascii="微軟正黑體" w:eastAsia="微軟正黑體" w:hAnsi="微軟正黑體" w:cstheme="minorBidi"/>
                          <w:b/>
                          <w:bCs/>
                          <w:color w:val="0000FF"/>
                          <w:kern w:val="24"/>
                          <w:sz w:val="30"/>
                          <w:szCs w:val="30"/>
                          <w:lang w:eastAsia="zh-TW"/>
                        </w:rPr>
                        <w:t xml:space="preserve">Second scaffolding dismantling will be carried out for the new construction project of the International Veterinary Disease Prevention Training Center and Veterinary Teaching Hospital Building.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1147">
        <w:rPr>
          <w:rFonts w:eastAsia="標楷體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016624" wp14:editId="134340C0">
                <wp:simplePos x="0" y="0"/>
                <wp:positionH relativeFrom="margin">
                  <wp:posOffset>7461250</wp:posOffset>
                </wp:positionH>
                <wp:positionV relativeFrom="paragraph">
                  <wp:posOffset>465183</wp:posOffset>
                </wp:positionV>
                <wp:extent cx="1370330" cy="946785"/>
                <wp:effectExtent l="19050" t="19050" r="39370" b="43815"/>
                <wp:wrapNone/>
                <wp:docPr id="13" name="手繪多邊形: 圖案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330" cy="946785"/>
                        </a:xfrm>
                        <a:custGeom>
                          <a:avLst/>
                          <a:gdLst>
                            <a:gd name="connsiteX0" fmla="*/ 8466 w 1202266"/>
                            <a:gd name="connsiteY0" fmla="*/ 355600 h 855133"/>
                            <a:gd name="connsiteX1" fmla="*/ 406400 w 1202266"/>
                            <a:gd name="connsiteY1" fmla="*/ 0 h 855133"/>
                            <a:gd name="connsiteX2" fmla="*/ 1202266 w 1202266"/>
                            <a:gd name="connsiteY2" fmla="*/ 8466 h 855133"/>
                            <a:gd name="connsiteX3" fmla="*/ 1185333 w 1202266"/>
                            <a:gd name="connsiteY3" fmla="*/ 855133 h 855133"/>
                            <a:gd name="connsiteX4" fmla="*/ 0 w 1202266"/>
                            <a:gd name="connsiteY4" fmla="*/ 846666 h 855133"/>
                            <a:gd name="connsiteX5" fmla="*/ 8466 w 1202266"/>
                            <a:gd name="connsiteY5" fmla="*/ 355600 h 85513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202266" h="855133">
                              <a:moveTo>
                                <a:pt x="8466" y="355600"/>
                              </a:moveTo>
                              <a:lnTo>
                                <a:pt x="406400" y="0"/>
                              </a:lnTo>
                              <a:lnTo>
                                <a:pt x="1202266" y="8466"/>
                              </a:lnTo>
                              <a:lnTo>
                                <a:pt x="1185333" y="855133"/>
                              </a:lnTo>
                              <a:lnTo>
                                <a:pt x="0" y="846666"/>
                              </a:lnTo>
                              <a:lnTo>
                                <a:pt x="8466" y="3556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>
                            <a:alpha val="40000"/>
                          </a:srgbClr>
                        </a:solidFill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1B48F8" id="手繪多邊形: 圖案 13" o:spid="_x0000_s1026" style="position:absolute;margin-left:587.5pt;margin-top:36.65pt;width:107.9pt;height:74.5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02266,855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" path="m8466,355600l406400,r795866,8466l1185333,855133,,846666,8466,355600xe" fillcolor="red" strokecolor="red" strokeweight="4.5pt">
                <v:fill opacity="26214f"/>
                <v:path arrowok="t" o:connecttype="custom" o:connectlocs="9649,393713;463210,0;1370330,9373;1351030,946785;0,937411;9649,393713" o:connectangles="0,0,0,0,0,0"/>
                <w10:wrap anchorx="margin"/>
              </v:shape>
            </w:pict>
          </mc:Fallback>
        </mc:AlternateContent>
      </w:r>
    </w:p>
    <w:sectPr w:rsidR="004C379C" w:rsidSect="00020941">
      <w:pgSz w:w="16840" w:h="11910" w:orient="landscape"/>
      <w:pgMar w:top="540" w:right="1200" w:bottom="280" w:left="1120" w:header="56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9B473" w14:textId="77777777" w:rsidR="00093FBF" w:rsidRDefault="00093FBF" w:rsidP="000B359D">
      <w:r>
        <w:separator/>
      </w:r>
    </w:p>
  </w:endnote>
  <w:endnote w:type="continuationSeparator" w:id="0">
    <w:p w14:paraId="0D165901" w14:textId="77777777" w:rsidR="00093FBF" w:rsidRDefault="00093FBF" w:rsidP="000B3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52BA" w14:textId="184BE9A7" w:rsidR="008C2092" w:rsidRDefault="008C2092">
    <w:pPr>
      <w:pStyle w:val="a7"/>
      <w:jc w:val="center"/>
    </w:pPr>
  </w:p>
  <w:p w14:paraId="0884D804" w14:textId="77777777" w:rsidR="008C2092" w:rsidRDefault="008C209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9F890" w14:textId="77777777" w:rsidR="00093FBF" w:rsidRDefault="00093FBF" w:rsidP="000B359D">
      <w:r>
        <w:separator/>
      </w:r>
    </w:p>
  </w:footnote>
  <w:footnote w:type="continuationSeparator" w:id="0">
    <w:p w14:paraId="05EA57E6" w14:textId="77777777" w:rsidR="00093FBF" w:rsidRDefault="00093FBF" w:rsidP="000B35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8F3DA" w14:textId="494FCA59" w:rsidR="006B02CB" w:rsidRDefault="006B02CB" w:rsidP="006B02CB">
    <w:pPr>
      <w:pStyle w:val="a5"/>
      <w:tabs>
        <w:tab w:val="clear" w:pos="4153"/>
        <w:tab w:val="center" w:pos="382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1512A428" wp14:editId="0F03E821">
          <wp:simplePos x="0" y="0"/>
          <wp:positionH relativeFrom="column">
            <wp:posOffset>144220</wp:posOffset>
          </wp:positionH>
          <wp:positionV relativeFrom="paragraph">
            <wp:posOffset>-175857</wp:posOffset>
          </wp:positionV>
          <wp:extent cx="2094931" cy="600502"/>
          <wp:effectExtent l="0" t="0" r="635" b="9525"/>
          <wp:wrapNone/>
          <wp:docPr id="1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94931" cy="600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364B8FE" wp14:editId="5644EDBF">
          <wp:simplePos x="0" y="0"/>
          <wp:positionH relativeFrom="column">
            <wp:posOffset>15144906</wp:posOffset>
          </wp:positionH>
          <wp:positionV relativeFrom="paragraph">
            <wp:posOffset>0</wp:posOffset>
          </wp:positionV>
          <wp:extent cx="3389147" cy="720000"/>
          <wp:effectExtent l="0" t="0" r="1905" b="4445"/>
          <wp:wrapNone/>
          <wp:docPr id="3" name="Imag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89147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F5585F"/>
    <w:multiLevelType w:val="multilevel"/>
    <w:tmpl w:val="DDC45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4D3"/>
    <w:rsid w:val="00003BA3"/>
    <w:rsid w:val="00016467"/>
    <w:rsid w:val="00020941"/>
    <w:rsid w:val="0003403F"/>
    <w:rsid w:val="00053204"/>
    <w:rsid w:val="00093FBF"/>
    <w:rsid w:val="000B182C"/>
    <w:rsid w:val="000B359D"/>
    <w:rsid w:val="000E7780"/>
    <w:rsid w:val="000F0BF7"/>
    <w:rsid w:val="00107F0F"/>
    <w:rsid w:val="00182617"/>
    <w:rsid w:val="001E14FE"/>
    <w:rsid w:val="002037BE"/>
    <w:rsid w:val="00264DAE"/>
    <w:rsid w:val="002E4DFD"/>
    <w:rsid w:val="00311ABB"/>
    <w:rsid w:val="00330AC7"/>
    <w:rsid w:val="003337B9"/>
    <w:rsid w:val="00361158"/>
    <w:rsid w:val="00375C08"/>
    <w:rsid w:val="003B2ADD"/>
    <w:rsid w:val="003B2EA0"/>
    <w:rsid w:val="00420860"/>
    <w:rsid w:val="00441A54"/>
    <w:rsid w:val="00447C06"/>
    <w:rsid w:val="0046436D"/>
    <w:rsid w:val="004808E9"/>
    <w:rsid w:val="0049171E"/>
    <w:rsid w:val="004B5E74"/>
    <w:rsid w:val="004C22D3"/>
    <w:rsid w:val="004C379C"/>
    <w:rsid w:val="004D5998"/>
    <w:rsid w:val="004D71A4"/>
    <w:rsid w:val="004E5F38"/>
    <w:rsid w:val="00502074"/>
    <w:rsid w:val="00556941"/>
    <w:rsid w:val="0064773B"/>
    <w:rsid w:val="00693363"/>
    <w:rsid w:val="006A08A3"/>
    <w:rsid w:val="006B02CB"/>
    <w:rsid w:val="006D64F9"/>
    <w:rsid w:val="00710E29"/>
    <w:rsid w:val="007A4DBF"/>
    <w:rsid w:val="007B3DB7"/>
    <w:rsid w:val="007B6D87"/>
    <w:rsid w:val="008333F5"/>
    <w:rsid w:val="00841147"/>
    <w:rsid w:val="00853E06"/>
    <w:rsid w:val="008C2092"/>
    <w:rsid w:val="008C60D2"/>
    <w:rsid w:val="008E6710"/>
    <w:rsid w:val="00917359"/>
    <w:rsid w:val="009211CA"/>
    <w:rsid w:val="0092772E"/>
    <w:rsid w:val="00944A96"/>
    <w:rsid w:val="00961A83"/>
    <w:rsid w:val="00984D26"/>
    <w:rsid w:val="00997B2B"/>
    <w:rsid w:val="009D7853"/>
    <w:rsid w:val="009E4A6C"/>
    <w:rsid w:val="00A06A80"/>
    <w:rsid w:val="00A07A63"/>
    <w:rsid w:val="00A25AF6"/>
    <w:rsid w:val="00A337F4"/>
    <w:rsid w:val="00A4200D"/>
    <w:rsid w:val="00A46593"/>
    <w:rsid w:val="00A93A4E"/>
    <w:rsid w:val="00AB7FE5"/>
    <w:rsid w:val="00AC36A9"/>
    <w:rsid w:val="00AD32B7"/>
    <w:rsid w:val="00AE25B7"/>
    <w:rsid w:val="00AE2699"/>
    <w:rsid w:val="00AF0A62"/>
    <w:rsid w:val="00B60B58"/>
    <w:rsid w:val="00BD47CF"/>
    <w:rsid w:val="00C036EC"/>
    <w:rsid w:val="00C23D45"/>
    <w:rsid w:val="00C416BD"/>
    <w:rsid w:val="00C614FC"/>
    <w:rsid w:val="00C62D30"/>
    <w:rsid w:val="00C638F4"/>
    <w:rsid w:val="00C964D3"/>
    <w:rsid w:val="00CA5ACE"/>
    <w:rsid w:val="00CA6581"/>
    <w:rsid w:val="00CB5947"/>
    <w:rsid w:val="00CE343E"/>
    <w:rsid w:val="00D05CCF"/>
    <w:rsid w:val="00D236AD"/>
    <w:rsid w:val="00D25753"/>
    <w:rsid w:val="00D3652F"/>
    <w:rsid w:val="00D421BA"/>
    <w:rsid w:val="00D64CF3"/>
    <w:rsid w:val="00D8107C"/>
    <w:rsid w:val="00D9738B"/>
    <w:rsid w:val="00DB7DA7"/>
    <w:rsid w:val="00E23B6B"/>
    <w:rsid w:val="00E305AA"/>
    <w:rsid w:val="00E33B7A"/>
    <w:rsid w:val="00E34D4B"/>
    <w:rsid w:val="00E542C3"/>
    <w:rsid w:val="00F21BB9"/>
    <w:rsid w:val="00F238C6"/>
    <w:rsid w:val="00F43AB3"/>
    <w:rsid w:val="00FA7D83"/>
    <w:rsid w:val="00FC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2638B"/>
  <w15:docId w15:val="{5001CB6B-677E-4B6C-BADD-C7DA2F1E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48"/>
      <w:szCs w:val="4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2"/>
    </w:pPr>
  </w:style>
  <w:style w:type="paragraph" w:styleId="a5">
    <w:name w:val="header"/>
    <w:basedOn w:val="a"/>
    <w:link w:val="a6"/>
    <w:uiPriority w:val="99"/>
    <w:unhideWhenUsed/>
    <w:rsid w:val="000B35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B359D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B35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B359D"/>
    <w:rPr>
      <w:rFonts w:ascii="Times New Roman" w:eastAsia="Times New Roman" w:hAnsi="Times New Roman" w:cs="Times New Roman"/>
      <w:sz w:val="20"/>
      <w:szCs w:val="20"/>
    </w:rPr>
  </w:style>
  <w:style w:type="table" w:styleId="a9">
    <w:name w:val="Table Grid"/>
    <w:basedOn w:val="a1"/>
    <w:rsid w:val="000B359D"/>
    <w:pPr>
      <w:autoSpaceDE/>
      <w:autoSpaceDN/>
    </w:pPr>
    <w:rPr>
      <w:rFonts w:ascii="Times New Roman" w:eastAsia="新細明體" w:hAnsi="Times New Roman" w:cs="Times New Roman"/>
      <w:sz w:val="20"/>
      <w:szCs w:val="20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EC386-0636-449E-9632-7E8973A96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615</Characters>
  <Application>Microsoft Office Word</Application>
  <DocSecurity>0</DocSecurity>
  <Lines>30</Lines>
  <Paragraphs>24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winXP</dc:creator>
  <cp:lastModifiedBy>USER</cp:lastModifiedBy>
  <cp:revision>2</cp:revision>
  <cp:lastPrinted>2025-10-17T07:42:00Z</cp:lastPrinted>
  <dcterms:created xsi:type="dcterms:W3CDTF">2026-02-24T07:30:00Z</dcterms:created>
  <dcterms:modified xsi:type="dcterms:W3CDTF">2026-02-24T07:30:00Z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2024-01-31T00:00:00Z</vt:filetime>
  </property>
  <property fmtid="{D5CDD505-2E9C-101B-9397-08002B2CF9AE}" pid="3" name="Creator">
    <vt:lpwstr>Acrobat PDFMaker 11 Word 版</vt:lpwstr>
  </property>
  <property fmtid="{D5CDD505-2E9C-101B-9397-08002B2CF9AE}" pid="4" name="LastSaved">
    <vt:filetime>2024-02-03T00:00:00Z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D:20240131021234</vt:lpwstr>
  </property>
</Properties>
</file>