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E7" w:rsidRPr="00504889" w:rsidRDefault="007514E7" w:rsidP="007514E7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504889">
        <w:rPr>
          <w:rFonts w:ascii="Times New Roman" w:eastAsia="標楷體" w:hAnsi="Times New Roman" w:cs="Times New Roman"/>
          <w:b/>
          <w:sz w:val="40"/>
          <w:szCs w:val="40"/>
        </w:rPr>
        <w:t>食品與中草藥安全之科學認知研討會</w:t>
      </w:r>
    </w:p>
    <w:p w:rsidR="007514E7" w:rsidRPr="00504889" w:rsidRDefault="007514E7" w:rsidP="007514E7">
      <w:pPr>
        <w:snapToGrid w:val="0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961509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間：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103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星期四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7514E7" w:rsidRPr="00504889" w:rsidRDefault="007514E7" w:rsidP="007514E7">
      <w:pPr>
        <w:snapToGrid w:val="0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地</w:t>
      </w:r>
      <w:r w:rsidR="00961509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點：中興大學農業環境科學大樓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樓國際會議廳</w:t>
      </w:r>
    </w:p>
    <w:p w:rsidR="007514E7" w:rsidRPr="00504889" w:rsidRDefault="007514E7" w:rsidP="00961509">
      <w:pPr>
        <w:snapToGrid w:val="0"/>
        <w:spacing w:line="500" w:lineRule="exact"/>
        <w:ind w:firstLineChars="503" w:firstLine="1408"/>
        <w:rPr>
          <w:rFonts w:ascii="Times New Roman" w:eastAsia="標楷體" w:hAnsi="Times New Roman" w:cs="Times New Roman"/>
          <w:sz w:val="28"/>
          <w:szCs w:val="28"/>
        </w:rPr>
      </w:pP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台中市南區國光路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250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7514E7" w:rsidRPr="00504889" w:rsidRDefault="007514E7" w:rsidP="007514E7">
      <w:pPr>
        <w:snapToGrid w:val="0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主辦單位：遠哲科學教育基金會</w:t>
      </w:r>
    </w:p>
    <w:p w:rsidR="001942F0" w:rsidRDefault="007514E7" w:rsidP="00FA360E">
      <w:pPr>
        <w:snapToGrid w:val="0"/>
        <w:spacing w:line="500" w:lineRule="exact"/>
        <w:ind w:left="1417" w:hangingChars="506" w:hanging="1417"/>
        <w:rPr>
          <w:rFonts w:ascii="Times New Roman" w:eastAsia="標楷體" w:hAnsi="Times New Roman" w:cs="Times New Roman"/>
          <w:sz w:val="28"/>
          <w:szCs w:val="28"/>
        </w:rPr>
      </w:pP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協辦單位：中興大學農業暨自然資源學院、中國醫藥大學</w:t>
      </w:r>
    </w:p>
    <w:p w:rsidR="007514E7" w:rsidRPr="00504889" w:rsidRDefault="00FA360E" w:rsidP="0090102A">
      <w:pPr>
        <w:snapToGrid w:val="0"/>
        <w:spacing w:line="500" w:lineRule="exact"/>
        <w:ind w:leftChars="531" w:left="1274" w:firstLineChars="50" w:firstLine="140"/>
        <w:rPr>
          <w:rFonts w:ascii="Times New Roman" w:eastAsia="標楷體" w:hAnsi="Times New Roman" w:cs="Times New Roman"/>
          <w:sz w:val="28"/>
          <w:szCs w:val="28"/>
        </w:rPr>
      </w:pP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中興大學農業推廣中心</w:t>
      </w:r>
    </w:p>
    <w:p w:rsidR="007514E7" w:rsidRPr="00504889" w:rsidRDefault="007514E7" w:rsidP="007514E7">
      <w:pPr>
        <w:snapToGrid w:val="0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504889">
        <w:rPr>
          <w:rFonts w:ascii="Times New Roman" w:eastAsia="標楷體" w:hAnsi="Times New Roman" w:cs="Times New Roman" w:hint="eastAsia"/>
          <w:sz w:val="28"/>
          <w:szCs w:val="28"/>
        </w:rPr>
        <w:t>贊助單位：民生文教科技基金會</w:t>
      </w: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1951"/>
        <w:gridCol w:w="6058"/>
        <w:gridCol w:w="1738"/>
      </w:tblGrid>
      <w:tr w:rsidR="007514E7" w:rsidRPr="007514E7" w:rsidTr="00FA360E">
        <w:trPr>
          <w:jc w:val="center"/>
        </w:trPr>
        <w:tc>
          <w:tcPr>
            <w:tcW w:w="1951" w:type="dxa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6058" w:type="dxa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講題</w:t>
            </w:r>
          </w:p>
        </w:tc>
        <w:tc>
          <w:tcPr>
            <w:tcW w:w="1738" w:type="dxa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</w:tr>
      <w:tr w:rsidR="007514E7" w:rsidRPr="007514E7" w:rsidTr="008F72A9">
        <w:trPr>
          <w:jc w:val="center"/>
        </w:trPr>
        <w:tc>
          <w:tcPr>
            <w:tcW w:w="1951" w:type="dxa"/>
            <w:vAlign w:val="center"/>
          </w:tcPr>
          <w:p w:rsidR="007514E7" w:rsidRPr="00FE0BD6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30-09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  <w:gridSpan w:val="2"/>
            <w:vAlign w:val="center"/>
          </w:tcPr>
          <w:p w:rsidR="007514E7" w:rsidRPr="007514E7" w:rsidRDefault="007514E7" w:rsidP="00C20114">
            <w:pPr>
              <w:snapToGrid w:val="0"/>
              <w:ind w:leftChars="464" w:left="111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來賓報到</w:t>
            </w:r>
          </w:p>
        </w:tc>
      </w:tr>
      <w:tr w:rsidR="007514E7" w:rsidRPr="007514E7" w:rsidTr="00FA360E">
        <w:trPr>
          <w:jc w:val="center"/>
        </w:trPr>
        <w:tc>
          <w:tcPr>
            <w:tcW w:w="1951" w:type="dxa"/>
            <w:vAlign w:val="center"/>
          </w:tcPr>
          <w:p w:rsidR="007514E7" w:rsidRPr="00FE0BD6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00-09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58" w:type="dxa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貴賓致詞及遠哲科學教育二十週年回顧</w:t>
            </w:r>
          </w:p>
        </w:tc>
        <w:tc>
          <w:tcPr>
            <w:tcW w:w="1738" w:type="dxa"/>
            <w:vMerge w:val="restart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黃振文董事</w:t>
            </w:r>
          </w:p>
        </w:tc>
      </w:tr>
      <w:tr w:rsidR="007514E7" w:rsidRPr="007514E7" w:rsidTr="00FA360E">
        <w:trPr>
          <w:jc w:val="center"/>
        </w:trPr>
        <w:tc>
          <w:tcPr>
            <w:tcW w:w="1951" w:type="dxa"/>
            <w:vAlign w:val="center"/>
          </w:tcPr>
          <w:p w:rsidR="007514E7" w:rsidRPr="00FE0BD6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20-10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58" w:type="dxa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食品安全的化學認知</w:t>
            </w:r>
          </w:p>
          <w:p w:rsidR="007514E7" w:rsidRPr="007514E7" w:rsidRDefault="007514E7" w:rsidP="00C8568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主講人：鄭政峯教授</w:t>
            </w:r>
          </w:p>
          <w:p w:rsidR="007514E7" w:rsidRPr="007514E7" w:rsidRDefault="007514E7" w:rsidP="00FA360E">
            <w:pPr>
              <w:snapToGrid w:val="0"/>
              <w:ind w:firstLineChars="347" w:firstLine="9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中興大學化學系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38" w:type="dxa"/>
            <w:vMerge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514E7" w:rsidRPr="007514E7" w:rsidTr="008F72A9">
        <w:trPr>
          <w:jc w:val="center"/>
        </w:trPr>
        <w:tc>
          <w:tcPr>
            <w:tcW w:w="1951" w:type="dxa"/>
            <w:vAlign w:val="center"/>
          </w:tcPr>
          <w:p w:rsidR="007514E7" w:rsidRPr="00FE0BD6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10-10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6" w:type="dxa"/>
            <w:gridSpan w:val="2"/>
            <w:vAlign w:val="center"/>
          </w:tcPr>
          <w:p w:rsidR="007514E7" w:rsidRPr="007514E7" w:rsidRDefault="007514E7" w:rsidP="00FE0BD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大合照與茶敘</w:t>
            </w:r>
          </w:p>
        </w:tc>
      </w:tr>
      <w:tr w:rsidR="007514E7" w:rsidRPr="007514E7" w:rsidTr="00FA360E">
        <w:trPr>
          <w:jc w:val="center"/>
        </w:trPr>
        <w:tc>
          <w:tcPr>
            <w:tcW w:w="1951" w:type="dxa"/>
            <w:vAlign w:val="center"/>
          </w:tcPr>
          <w:p w:rsidR="007514E7" w:rsidRPr="00FE0BD6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30-11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58" w:type="dxa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禽畜產品的抗生素問題及解決之道</w:t>
            </w:r>
          </w:p>
          <w:p w:rsidR="00C8568A" w:rsidRDefault="007514E7" w:rsidP="00C8568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主講人：</w:t>
            </w:r>
            <w:proofErr w:type="gramStart"/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余</w:t>
            </w:r>
            <w:proofErr w:type="gramEnd"/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碧教授</w:t>
            </w:r>
          </w:p>
          <w:p w:rsidR="007514E7" w:rsidRPr="007514E7" w:rsidRDefault="00C8568A" w:rsidP="00FA360E">
            <w:pPr>
              <w:snapToGrid w:val="0"/>
              <w:ind w:firstLineChars="347" w:firstLine="9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中興大學動物科學系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38" w:type="dxa"/>
            <w:vMerge w:val="restart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陳樹群院長</w:t>
            </w:r>
          </w:p>
        </w:tc>
      </w:tr>
      <w:tr w:rsidR="007514E7" w:rsidRPr="007514E7" w:rsidTr="00FA360E">
        <w:trPr>
          <w:jc w:val="center"/>
        </w:trPr>
        <w:tc>
          <w:tcPr>
            <w:tcW w:w="1951" w:type="dxa"/>
            <w:vAlign w:val="center"/>
          </w:tcPr>
          <w:p w:rsidR="007514E7" w:rsidRPr="00FE0BD6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20-12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58" w:type="dxa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從植物醫學談食品安全</w:t>
            </w:r>
          </w:p>
          <w:p w:rsidR="00C8568A" w:rsidRDefault="007514E7" w:rsidP="00C8568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主講人：曾德賜教授</w:t>
            </w:r>
          </w:p>
          <w:p w:rsidR="007514E7" w:rsidRPr="007514E7" w:rsidRDefault="00C8568A" w:rsidP="00FA360E">
            <w:pPr>
              <w:snapToGrid w:val="0"/>
              <w:ind w:firstLineChars="347" w:firstLine="9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中興大學植物病理學系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38" w:type="dxa"/>
            <w:vMerge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514E7" w:rsidRPr="007514E7" w:rsidTr="008F72A9">
        <w:trPr>
          <w:jc w:val="center"/>
        </w:trPr>
        <w:tc>
          <w:tcPr>
            <w:tcW w:w="1951" w:type="dxa"/>
            <w:vAlign w:val="center"/>
          </w:tcPr>
          <w:p w:rsidR="007514E7" w:rsidRPr="00FE0BD6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10-13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6" w:type="dxa"/>
            <w:gridSpan w:val="2"/>
            <w:vAlign w:val="center"/>
          </w:tcPr>
          <w:p w:rsidR="007514E7" w:rsidRPr="007514E7" w:rsidRDefault="007514E7" w:rsidP="00FE0BD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午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</w:t>
            </w:r>
          </w:p>
        </w:tc>
      </w:tr>
      <w:tr w:rsidR="00FA360E" w:rsidRPr="007514E7" w:rsidTr="00FA360E">
        <w:trPr>
          <w:jc w:val="center"/>
        </w:trPr>
        <w:tc>
          <w:tcPr>
            <w:tcW w:w="1951" w:type="dxa"/>
            <w:vAlign w:val="center"/>
          </w:tcPr>
          <w:p w:rsidR="007514E7" w:rsidRPr="00FE0BD6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30-14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58" w:type="dxa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中草藥與化妝品的安全檢測</w:t>
            </w:r>
          </w:p>
          <w:p w:rsidR="007514E7" w:rsidRPr="007514E7" w:rsidRDefault="007514E7" w:rsidP="00C8568A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主講人：江秀梅副教授</w:t>
            </w:r>
          </w:p>
          <w:p w:rsidR="007514E7" w:rsidRPr="007514E7" w:rsidRDefault="007514E7" w:rsidP="00FA360E">
            <w:pPr>
              <w:snapToGrid w:val="0"/>
              <w:ind w:rightChars="-45" w:right="-108" w:firstLineChars="347" w:firstLine="9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中國醫藥大學藥用化妝品學系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38" w:type="dxa"/>
            <w:vMerge w:val="restart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黃榮村董事</w:t>
            </w:r>
          </w:p>
        </w:tc>
      </w:tr>
      <w:tr w:rsidR="00FA360E" w:rsidRPr="007514E7" w:rsidTr="00FA360E">
        <w:trPr>
          <w:jc w:val="center"/>
        </w:trPr>
        <w:tc>
          <w:tcPr>
            <w:tcW w:w="1951" w:type="dxa"/>
            <w:vAlign w:val="center"/>
          </w:tcPr>
          <w:p w:rsidR="007514E7" w:rsidRPr="00FE0BD6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20-15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E0BD6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58" w:type="dxa"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化學的角度談保健食品與中草藥安全</w:t>
            </w:r>
          </w:p>
          <w:p w:rsidR="007514E7" w:rsidRDefault="007514E7" w:rsidP="00C8568A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主講人：郭悅雄</w:t>
            </w:r>
            <w:r w:rsidR="00C856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講座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教授</w:t>
            </w:r>
          </w:p>
          <w:p w:rsidR="007514E7" w:rsidRPr="007514E7" w:rsidRDefault="007514E7" w:rsidP="00FA360E">
            <w:pPr>
              <w:snapToGrid w:val="0"/>
              <w:ind w:rightChars="-45" w:right="-108" w:firstLineChars="347" w:firstLine="9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中國醫藥大學中</w:t>
            </w:r>
            <w:r w:rsidR="00C856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藥</w:t>
            </w:r>
            <w:r w:rsidR="00C856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暨中</w:t>
            </w:r>
            <w:r w:rsidR="00C856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藥資源學</w:t>
            </w: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38" w:type="dxa"/>
            <w:vMerge/>
            <w:vAlign w:val="center"/>
          </w:tcPr>
          <w:p w:rsidR="007514E7" w:rsidRPr="007514E7" w:rsidRDefault="007514E7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A360E" w:rsidRPr="007514E7" w:rsidTr="00FA360E">
        <w:trPr>
          <w:jc w:val="center"/>
        </w:trPr>
        <w:tc>
          <w:tcPr>
            <w:tcW w:w="1951" w:type="dxa"/>
            <w:vAlign w:val="center"/>
          </w:tcPr>
          <w:p w:rsidR="00FA360E" w:rsidRPr="00FE0BD6" w:rsidRDefault="00FA360E" w:rsidP="00F17EA3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10-16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</w:p>
        </w:tc>
        <w:tc>
          <w:tcPr>
            <w:tcW w:w="6058" w:type="dxa"/>
            <w:vAlign w:val="center"/>
          </w:tcPr>
          <w:p w:rsidR="00FA360E" w:rsidRPr="007514E7" w:rsidRDefault="00FA360E" w:rsidP="00FE0BD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</w:t>
            </w:r>
          </w:p>
        </w:tc>
        <w:tc>
          <w:tcPr>
            <w:tcW w:w="1738" w:type="dxa"/>
            <w:vAlign w:val="center"/>
          </w:tcPr>
          <w:p w:rsidR="00FA360E" w:rsidRDefault="00C20114" w:rsidP="00FE0BD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黃榮村董事</w:t>
            </w:r>
          </w:p>
          <w:p w:rsidR="00FA360E" w:rsidRDefault="00FA360E" w:rsidP="00FE0BD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陳樹群院長</w:t>
            </w:r>
          </w:p>
          <w:p w:rsidR="00FA360E" w:rsidRPr="007514E7" w:rsidRDefault="00C20114" w:rsidP="00FE0BD6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黃振文董事</w:t>
            </w:r>
          </w:p>
        </w:tc>
      </w:tr>
    </w:tbl>
    <w:p w:rsidR="00FD1620" w:rsidRDefault="00FD1620" w:rsidP="00FA360E">
      <w:pPr>
        <w:snapToGrid w:val="0"/>
        <w:spacing w:line="100" w:lineRule="exact"/>
        <w:rPr>
          <w:rFonts w:ascii="Times New Roman" w:eastAsia="標楷體" w:hAnsi="Times New Roman" w:cs="Times New Roman" w:hint="eastAsia"/>
          <w:sz w:val="40"/>
          <w:szCs w:val="40"/>
        </w:rPr>
      </w:pPr>
    </w:p>
    <w:p w:rsidR="00904841" w:rsidRDefault="00904841" w:rsidP="00FA360E">
      <w:pPr>
        <w:snapToGrid w:val="0"/>
        <w:spacing w:line="100" w:lineRule="exact"/>
        <w:rPr>
          <w:rFonts w:ascii="Times New Roman" w:eastAsia="標楷體" w:hAnsi="Times New Roman" w:cs="Times New Roman" w:hint="eastAsia"/>
          <w:sz w:val="40"/>
          <w:szCs w:val="40"/>
        </w:rPr>
      </w:pPr>
    </w:p>
    <w:p w:rsidR="00904841" w:rsidRDefault="00904841" w:rsidP="00FA360E">
      <w:pPr>
        <w:snapToGrid w:val="0"/>
        <w:spacing w:line="100" w:lineRule="exact"/>
        <w:rPr>
          <w:rFonts w:ascii="Times New Roman" w:eastAsia="標楷體" w:hAnsi="Times New Roman" w:cs="Times New Roman" w:hint="eastAsia"/>
          <w:sz w:val="40"/>
          <w:szCs w:val="40"/>
        </w:rPr>
      </w:pPr>
    </w:p>
    <w:p w:rsidR="00904841" w:rsidRDefault="00904841" w:rsidP="00FA360E">
      <w:pPr>
        <w:snapToGrid w:val="0"/>
        <w:spacing w:line="100" w:lineRule="exact"/>
        <w:rPr>
          <w:rFonts w:ascii="Times New Roman" w:eastAsia="標楷體" w:hAnsi="Times New Roman" w:cs="Times New Roman" w:hint="eastAsia"/>
          <w:sz w:val="40"/>
          <w:szCs w:val="40"/>
        </w:rPr>
      </w:pPr>
    </w:p>
    <w:p w:rsidR="00904841" w:rsidRPr="0010633D" w:rsidRDefault="00904841" w:rsidP="00904841">
      <w:pPr>
        <w:spacing w:line="600" w:lineRule="exact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10633D">
        <w:rPr>
          <w:rFonts w:ascii="Times New Roman" w:eastAsia="標楷體" w:hAnsi="Times New Roman"/>
          <w:b/>
          <w:bCs/>
          <w:sz w:val="44"/>
          <w:szCs w:val="40"/>
        </w:rPr>
        <w:lastRenderedPageBreak/>
        <w:t>食品與中草藥安全之科學認知研討會</w:t>
      </w:r>
      <w:r>
        <w:rPr>
          <w:rFonts w:ascii="Times New Roman" w:eastAsia="標楷體" w:hAnsi="Times New Roman" w:hint="eastAsia"/>
          <w:b/>
          <w:bCs/>
          <w:sz w:val="44"/>
          <w:szCs w:val="40"/>
        </w:rPr>
        <w:t>報名表</w:t>
      </w:r>
    </w:p>
    <w:p w:rsidR="00904841" w:rsidRPr="0010633D" w:rsidRDefault="00904841" w:rsidP="00904841">
      <w:pPr>
        <w:snapToGrid w:val="0"/>
        <w:spacing w:line="500" w:lineRule="exact"/>
        <w:rPr>
          <w:rFonts w:ascii="Times New Roman" w:eastAsia="標楷體" w:hAnsi="Times New Roman"/>
          <w:sz w:val="34"/>
          <w:szCs w:val="34"/>
        </w:rPr>
      </w:pPr>
    </w:p>
    <w:p w:rsidR="00904841" w:rsidRPr="0010633D" w:rsidRDefault="00904841" w:rsidP="00904841">
      <w:pPr>
        <w:snapToGrid w:val="0"/>
        <w:spacing w:line="50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研討會</w:t>
      </w:r>
      <w:r w:rsidRPr="0010633D">
        <w:rPr>
          <w:rFonts w:ascii="Times New Roman" w:eastAsia="標楷體" w:hAnsi="Times New Roman"/>
          <w:sz w:val="32"/>
          <w:szCs w:val="32"/>
        </w:rPr>
        <w:t>時間：</w:t>
      </w:r>
      <w:proofErr w:type="gramStart"/>
      <w:r w:rsidRPr="0010633D">
        <w:rPr>
          <w:rFonts w:ascii="Times New Roman" w:eastAsia="標楷體" w:hAnsi="Times New Roman"/>
          <w:sz w:val="32"/>
          <w:szCs w:val="32"/>
        </w:rPr>
        <w:t>103</w:t>
      </w:r>
      <w:r w:rsidRPr="0010633D">
        <w:rPr>
          <w:rFonts w:ascii="Times New Roman" w:eastAsia="標楷體" w:hAnsi="Times New Roman"/>
          <w:sz w:val="32"/>
          <w:szCs w:val="32"/>
        </w:rPr>
        <w:t>年</w:t>
      </w:r>
      <w:r w:rsidRPr="0010633D">
        <w:rPr>
          <w:rFonts w:ascii="Times New Roman" w:eastAsia="標楷體" w:hAnsi="Times New Roman"/>
          <w:sz w:val="32"/>
          <w:szCs w:val="32"/>
        </w:rPr>
        <w:t>9</w:t>
      </w:r>
      <w:r w:rsidRPr="0010633D">
        <w:rPr>
          <w:rFonts w:ascii="Times New Roman" w:eastAsia="標楷體" w:hAnsi="Times New Roman"/>
          <w:sz w:val="32"/>
          <w:szCs w:val="32"/>
        </w:rPr>
        <w:t>月</w:t>
      </w:r>
      <w:r w:rsidRPr="0010633D">
        <w:rPr>
          <w:rFonts w:ascii="Times New Roman" w:eastAsia="標楷體" w:hAnsi="Times New Roman"/>
          <w:sz w:val="32"/>
          <w:szCs w:val="32"/>
        </w:rPr>
        <w:t>25</w:t>
      </w:r>
      <w:r w:rsidRPr="0010633D">
        <w:rPr>
          <w:rFonts w:ascii="Times New Roman" w:eastAsia="標楷體" w:hAnsi="Times New Roman"/>
          <w:sz w:val="32"/>
          <w:szCs w:val="32"/>
        </w:rPr>
        <w:t>日</w:t>
      </w:r>
      <w:r w:rsidRPr="0010633D">
        <w:rPr>
          <w:rFonts w:ascii="Times New Roman" w:eastAsia="標楷體" w:hAnsi="Times New Roman"/>
          <w:sz w:val="32"/>
          <w:szCs w:val="32"/>
        </w:rPr>
        <w:t>(</w:t>
      </w:r>
      <w:proofErr w:type="gramEnd"/>
      <w:r w:rsidRPr="0010633D">
        <w:rPr>
          <w:rFonts w:ascii="Times New Roman" w:eastAsia="標楷體" w:hAnsi="Times New Roman"/>
          <w:sz w:val="32"/>
          <w:szCs w:val="32"/>
        </w:rPr>
        <w:t>星期四</w:t>
      </w:r>
      <w:r w:rsidRPr="0010633D">
        <w:rPr>
          <w:rFonts w:ascii="Times New Roman" w:eastAsia="標楷體" w:hAnsi="Times New Roman"/>
          <w:sz w:val="32"/>
          <w:szCs w:val="32"/>
        </w:rPr>
        <w:t>)</w:t>
      </w:r>
      <w:r>
        <w:rPr>
          <w:rFonts w:ascii="Times New Roman" w:eastAsia="標楷體" w:hAnsi="Times New Roman" w:hint="eastAsia"/>
          <w:sz w:val="32"/>
          <w:szCs w:val="32"/>
        </w:rPr>
        <w:t xml:space="preserve">   8:30~16:00 </w:t>
      </w:r>
    </w:p>
    <w:p w:rsidR="00904841" w:rsidRPr="0010633D" w:rsidRDefault="00904841" w:rsidP="00904841">
      <w:pPr>
        <w:snapToGrid w:val="0"/>
        <w:spacing w:line="500" w:lineRule="exact"/>
        <w:rPr>
          <w:rFonts w:ascii="Times New Roman" w:eastAsia="標楷體" w:hAnsi="Times New Roman"/>
          <w:sz w:val="32"/>
          <w:szCs w:val="32"/>
        </w:rPr>
      </w:pPr>
      <w:r w:rsidRPr="0010633D">
        <w:rPr>
          <w:rFonts w:ascii="Times New Roman" w:eastAsia="標楷體" w:hAnsi="Times New Roman"/>
          <w:sz w:val="32"/>
          <w:szCs w:val="32"/>
        </w:rPr>
        <w:t>地</w:t>
      </w:r>
      <w:r>
        <w:rPr>
          <w:rFonts w:ascii="Times New Roman" w:eastAsia="標楷體" w:hAnsi="Times New Roman" w:hint="eastAsia"/>
          <w:sz w:val="32"/>
          <w:szCs w:val="32"/>
        </w:rPr>
        <w:t xml:space="preserve">      </w:t>
      </w:r>
      <w:r w:rsidRPr="0010633D">
        <w:rPr>
          <w:rFonts w:ascii="Times New Roman" w:eastAsia="標楷體" w:hAnsi="Times New Roman"/>
          <w:sz w:val="32"/>
          <w:szCs w:val="32"/>
        </w:rPr>
        <w:t>點：</w:t>
      </w:r>
      <w:r>
        <w:rPr>
          <w:rFonts w:ascii="Times New Roman" w:eastAsia="標楷體" w:hAnsi="Times New Roman" w:hint="eastAsia"/>
          <w:sz w:val="32"/>
          <w:szCs w:val="32"/>
        </w:rPr>
        <w:t>國立</w:t>
      </w:r>
      <w:r w:rsidRPr="0010633D">
        <w:rPr>
          <w:rFonts w:ascii="Times New Roman" w:eastAsia="標楷體" w:hAnsi="Times New Roman"/>
          <w:sz w:val="32"/>
          <w:szCs w:val="32"/>
        </w:rPr>
        <w:t>中興大學農業環境科學大樓</w:t>
      </w:r>
      <w:r w:rsidRPr="0010633D">
        <w:rPr>
          <w:rFonts w:ascii="Times New Roman" w:eastAsia="標楷體" w:hAnsi="Times New Roman"/>
          <w:sz w:val="32"/>
          <w:szCs w:val="32"/>
        </w:rPr>
        <w:t>10</w:t>
      </w:r>
      <w:r w:rsidRPr="0010633D">
        <w:rPr>
          <w:rFonts w:ascii="Times New Roman" w:eastAsia="標楷體" w:hAnsi="Times New Roman"/>
          <w:sz w:val="32"/>
          <w:szCs w:val="32"/>
        </w:rPr>
        <w:t>樓國際會議廳</w:t>
      </w:r>
    </w:p>
    <w:p w:rsidR="00904841" w:rsidRPr="0010633D" w:rsidRDefault="00904841" w:rsidP="00904841">
      <w:pPr>
        <w:snapToGrid w:val="0"/>
        <w:spacing w:line="500" w:lineRule="exact"/>
        <w:rPr>
          <w:rFonts w:ascii="Times New Roman" w:eastAsia="標楷體" w:hAnsi="Times New Roman"/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04841" w:rsidRPr="0010633D" w:rsidTr="0039561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843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10633D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7796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spacing w:line="380" w:lineRule="exact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904841" w:rsidRPr="0010633D" w:rsidTr="0039561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843" w:type="dxa"/>
            <w:vAlign w:val="center"/>
          </w:tcPr>
          <w:p w:rsidR="00904841" w:rsidRPr="0010633D" w:rsidRDefault="00904841" w:rsidP="00395616">
            <w:pPr>
              <w:snapToGrid w:val="0"/>
              <w:jc w:val="distribute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10633D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單位</w:t>
            </w:r>
          </w:p>
        </w:tc>
        <w:tc>
          <w:tcPr>
            <w:tcW w:w="7796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spacing w:line="380" w:lineRule="exact"/>
              <w:jc w:val="both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904841" w:rsidRPr="0010633D" w:rsidTr="0039561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843" w:type="dxa"/>
            <w:vAlign w:val="center"/>
          </w:tcPr>
          <w:p w:rsidR="00904841" w:rsidRPr="0010633D" w:rsidRDefault="00904841" w:rsidP="00395616">
            <w:pPr>
              <w:snapToGrid w:val="0"/>
              <w:jc w:val="distribute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10633D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職稱</w:t>
            </w:r>
          </w:p>
        </w:tc>
        <w:tc>
          <w:tcPr>
            <w:tcW w:w="7796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spacing w:line="380" w:lineRule="exact"/>
              <w:jc w:val="both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904841" w:rsidRPr="0010633D" w:rsidTr="0039561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843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10633D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電話</w:t>
            </w:r>
          </w:p>
        </w:tc>
        <w:tc>
          <w:tcPr>
            <w:tcW w:w="7796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spacing w:line="380" w:lineRule="exact"/>
              <w:jc w:val="both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904841" w:rsidRPr="0010633D" w:rsidTr="0039561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843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10633D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E-Mail</w:t>
            </w:r>
          </w:p>
        </w:tc>
        <w:tc>
          <w:tcPr>
            <w:tcW w:w="7796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spacing w:line="380" w:lineRule="exact"/>
              <w:jc w:val="both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904841" w:rsidRPr="0010633D" w:rsidTr="0039561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843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10633D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是否用餐</w:t>
            </w:r>
          </w:p>
        </w:tc>
        <w:tc>
          <w:tcPr>
            <w:tcW w:w="7796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spacing w:line="400" w:lineRule="exact"/>
              <w:ind w:firstLineChars="50" w:firstLine="160"/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32"/>
                <w:szCs w:val="32"/>
              </w:rPr>
              <w:t>□</w:t>
            </w:r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>葷食</w:t>
            </w:r>
            <w:proofErr w:type="gramEnd"/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標楷體" w:eastAsia="標楷體" w:hAnsi="標楷體" w:hint="eastAsia"/>
                <w:bCs/>
                <w:kern w:val="0"/>
                <w:sz w:val="32"/>
                <w:szCs w:val="32"/>
              </w:rPr>
              <w:t>□</w:t>
            </w:r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>素食</w:t>
            </w:r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標楷體" w:eastAsia="標楷體" w:hAnsi="標楷體" w:hint="eastAsia"/>
                <w:bCs/>
                <w:kern w:val="0"/>
                <w:sz w:val="32"/>
                <w:szCs w:val="32"/>
              </w:rPr>
              <w:t>□</w:t>
            </w:r>
            <w:proofErr w:type="gramStart"/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>不</w:t>
            </w:r>
            <w:proofErr w:type="gramEnd"/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>用餐</w:t>
            </w:r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 xml:space="preserve">          </w:t>
            </w:r>
          </w:p>
        </w:tc>
      </w:tr>
      <w:tr w:rsidR="00904841" w:rsidRPr="0010633D" w:rsidTr="0039561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843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10633D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備註</w:t>
            </w:r>
          </w:p>
        </w:tc>
        <w:tc>
          <w:tcPr>
            <w:tcW w:w="7796" w:type="dxa"/>
            <w:vAlign w:val="center"/>
          </w:tcPr>
          <w:p w:rsidR="00904841" w:rsidRPr="0010633D" w:rsidRDefault="00904841" w:rsidP="00395616">
            <w:pPr>
              <w:widowControl/>
              <w:snapToGrid w:val="0"/>
              <w:spacing w:line="380" w:lineRule="exact"/>
              <w:ind w:leftChars="66" w:left="158" w:firstLine="1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>請於</w:t>
            </w:r>
            <w:r w:rsidRPr="0010633D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103</w:t>
            </w:r>
            <w:r w:rsidRPr="0010633D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年</w:t>
            </w:r>
            <w:r w:rsidRPr="0010633D">
              <w:rPr>
                <w:rFonts w:ascii="Times New Roman" w:eastAsia="標楷體" w:hAnsi="Times New Roman"/>
                <w:b/>
                <w:sz w:val="32"/>
                <w:szCs w:val="32"/>
              </w:rPr>
              <w:t>9</w:t>
            </w:r>
            <w:r w:rsidRPr="0010633D">
              <w:rPr>
                <w:rFonts w:ascii="Times New Roman" w:eastAsia="標楷體" w:hAnsi="Times New Roman"/>
                <w:b/>
                <w:sz w:val="32"/>
                <w:szCs w:val="32"/>
              </w:rPr>
              <w:t>月</w:t>
            </w:r>
            <w:r w:rsidRPr="0010633D">
              <w:rPr>
                <w:rFonts w:ascii="Times New Roman" w:eastAsia="標楷體" w:hAnsi="Times New Roman"/>
                <w:b/>
                <w:sz w:val="32"/>
                <w:szCs w:val="32"/>
              </w:rPr>
              <w:t>15</w:t>
            </w:r>
            <w:r w:rsidRPr="0010633D">
              <w:rPr>
                <w:rFonts w:ascii="Times New Roman" w:eastAsia="標楷體" w:hAnsi="Times New Roman"/>
                <w:b/>
                <w:sz w:val="32"/>
                <w:szCs w:val="32"/>
              </w:rPr>
              <w:t>日</w:t>
            </w:r>
            <w:r w:rsidRPr="0010633D">
              <w:rPr>
                <w:rFonts w:ascii="Times New Roman" w:eastAsia="標楷體" w:hAnsi="Times New Roman"/>
                <w:b/>
                <w:sz w:val="32"/>
                <w:szCs w:val="32"/>
              </w:rPr>
              <w:t>(</w:t>
            </w:r>
            <w:proofErr w:type="gramStart"/>
            <w:r w:rsidRPr="0010633D">
              <w:rPr>
                <w:rFonts w:ascii="Times New Roman" w:eastAsia="標楷體" w:hAnsi="Times New Roman"/>
                <w:b/>
                <w:sz w:val="32"/>
                <w:szCs w:val="32"/>
              </w:rPr>
              <w:t>一</w:t>
            </w:r>
            <w:proofErr w:type="gramEnd"/>
            <w:r w:rsidRPr="0010633D">
              <w:rPr>
                <w:rFonts w:ascii="Times New Roman" w:eastAsia="標楷體" w:hAnsi="Times New Roman"/>
                <w:b/>
                <w:sz w:val="32"/>
                <w:szCs w:val="32"/>
              </w:rPr>
              <w:t>)</w:t>
            </w:r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>前傳真、</w:t>
            </w:r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>E-mail</w:t>
            </w:r>
            <w:r w:rsidRPr="0010633D">
              <w:rPr>
                <w:rFonts w:ascii="Times New Roman" w:eastAsia="標楷體" w:hAnsi="Times New Roman"/>
                <w:bCs/>
                <w:kern w:val="0"/>
                <w:sz w:val="32"/>
                <w:szCs w:val="32"/>
              </w:rPr>
              <w:t>或至本中心報名系統報名，逾期恕不受理。</w:t>
            </w:r>
          </w:p>
        </w:tc>
      </w:tr>
    </w:tbl>
    <w:p w:rsidR="00904841" w:rsidRDefault="00904841" w:rsidP="00904841">
      <w:pPr>
        <w:widowControl/>
        <w:snapToGrid w:val="0"/>
        <w:spacing w:line="400" w:lineRule="exact"/>
        <w:rPr>
          <w:rFonts w:ascii="Times New Roman" w:eastAsia="標楷體" w:hAnsi="Times New Roman" w:hint="eastAsia"/>
          <w:sz w:val="28"/>
          <w:szCs w:val="28"/>
        </w:rPr>
      </w:pPr>
    </w:p>
    <w:p w:rsidR="00904841" w:rsidRPr="0010633D" w:rsidRDefault="00904841" w:rsidP="00904841">
      <w:pPr>
        <w:widowControl/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46"/>
      </w:tblGrid>
      <w:tr w:rsidR="00904841" w:rsidRPr="0010633D" w:rsidTr="00395616">
        <w:trPr>
          <w:trHeight w:val="1679"/>
        </w:trPr>
        <w:tc>
          <w:tcPr>
            <w:tcW w:w="10206" w:type="dxa"/>
          </w:tcPr>
          <w:p w:rsidR="00904841" w:rsidRPr="0010633D" w:rsidRDefault="00904841" w:rsidP="00395616">
            <w:pPr>
              <w:widowControl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10633D">
              <w:rPr>
                <w:rFonts w:ascii="Times New Roman" w:eastAsia="標楷體" w:hAnsi="Times New Roman"/>
                <w:sz w:val="28"/>
                <w:szCs w:val="28"/>
              </w:rPr>
              <w:t>聯絡地址：</w:t>
            </w:r>
            <w:r w:rsidRPr="0010633D">
              <w:rPr>
                <w:rFonts w:ascii="Times New Roman" w:eastAsia="標楷體" w:hAnsi="Times New Roman"/>
                <w:sz w:val="28"/>
                <w:szCs w:val="28"/>
              </w:rPr>
              <w:t>402</w:t>
            </w:r>
            <w:r w:rsidRPr="0010633D">
              <w:rPr>
                <w:rFonts w:ascii="Times New Roman" w:eastAsia="標楷體" w:hAnsi="Times New Roman"/>
                <w:sz w:val="28"/>
                <w:szCs w:val="28"/>
              </w:rPr>
              <w:t>台中市南區國光路</w:t>
            </w:r>
            <w:r w:rsidRPr="0010633D">
              <w:rPr>
                <w:rFonts w:ascii="Times New Roman" w:eastAsia="標楷體" w:hAnsi="Times New Roman"/>
                <w:sz w:val="28"/>
                <w:szCs w:val="28"/>
              </w:rPr>
              <w:t>250</w:t>
            </w:r>
            <w:r w:rsidRPr="0010633D">
              <w:rPr>
                <w:rFonts w:ascii="Times New Roman" w:eastAsia="標楷體" w:hAnsi="Times New Roman"/>
                <w:sz w:val="28"/>
                <w:szCs w:val="28"/>
              </w:rPr>
              <w:t>號中興</w:t>
            </w:r>
            <w:r w:rsidRPr="0010633D">
              <w:rPr>
                <w:rFonts w:ascii="Times New Roman" w:eastAsia="標楷體" w:hAnsi="Times New Roman"/>
                <w:kern w:val="0"/>
                <w:sz w:val="28"/>
                <w:szCs w:val="28"/>
              </w:rPr>
              <w:t>大學農業推廣中心</w:t>
            </w:r>
            <w:r w:rsidRPr="0010633D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10633D">
              <w:rPr>
                <w:rFonts w:ascii="Times New Roman" w:eastAsia="標楷體" w:hAnsi="Times New Roman"/>
                <w:kern w:val="0"/>
                <w:sz w:val="28"/>
                <w:szCs w:val="28"/>
              </w:rPr>
              <w:t>聯絡電話：</w:t>
            </w:r>
            <w:r w:rsidRPr="0010633D">
              <w:rPr>
                <w:rFonts w:ascii="Times New Roman" w:eastAsia="標楷體" w:hAnsi="Times New Roman"/>
                <w:kern w:val="0"/>
                <w:sz w:val="28"/>
                <w:szCs w:val="28"/>
              </w:rPr>
              <w:t>(04)2284</w:t>
            </w: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-</w:t>
            </w:r>
            <w:r w:rsidRPr="0010633D">
              <w:rPr>
                <w:rFonts w:ascii="Times New Roman" w:eastAsia="標楷體" w:hAnsi="Times New Roman"/>
                <w:kern w:val="0"/>
                <w:sz w:val="28"/>
                <w:szCs w:val="28"/>
              </w:rPr>
              <w:t>0400</w:t>
            </w:r>
            <w:r w:rsidRPr="0010633D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　　</w:t>
            </w:r>
            <w:r w:rsidRPr="0010633D">
              <w:rPr>
                <w:rFonts w:ascii="Times New Roman" w:eastAsia="標楷體" w:hAnsi="Times New Roman"/>
                <w:kern w:val="0"/>
                <w:sz w:val="28"/>
                <w:szCs w:val="28"/>
              </w:rPr>
              <w:t>FAX</w:t>
            </w:r>
            <w:r w:rsidRPr="0010633D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 w:rsidRPr="0010633D">
              <w:rPr>
                <w:rFonts w:ascii="Times New Roman" w:eastAsia="標楷體" w:hAnsi="Times New Roman"/>
                <w:kern w:val="0"/>
                <w:sz w:val="28"/>
                <w:szCs w:val="28"/>
              </w:rPr>
              <w:t>(04)2286-0267</w:t>
            </w:r>
          </w:p>
          <w:p w:rsidR="00904841" w:rsidRDefault="00904841" w:rsidP="00395616">
            <w:pPr>
              <w:widowControl/>
              <w:snapToGrid w:val="0"/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報名</w:t>
            </w:r>
            <w:r w:rsidRPr="0010633D">
              <w:rPr>
                <w:rFonts w:ascii="Times New Roman" w:eastAsia="標楷體" w:hAnsi="Times New Roman"/>
                <w:sz w:val="28"/>
                <w:szCs w:val="28"/>
              </w:rPr>
              <w:t>網址：</w:t>
            </w:r>
            <w:hyperlink r:id="rId7" w:history="1">
              <w:r w:rsidRPr="006C7384">
                <w:rPr>
                  <w:rStyle w:val="a8"/>
                  <w:rFonts w:ascii="Times New Roman" w:eastAsia="標楷體" w:hAnsi="Times New Roman"/>
                  <w:color w:val="FF0000"/>
                  <w:sz w:val="28"/>
                  <w:szCs w:val="28"/>
                </w:rPr>
                <w:t>http://nchuaec.nchu.edu.tw/</w:t>
              </w:r>
            </w:hyperlink>
          </w:p>
          <w:p w:rsidR="00904841" w:rsidRDefault="00904841" w:rsidP="00395616">
            <w:pPr>
              <w:widowControl/>
              <w:snapToGrid w:val="0"/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hyperlink r:id="rId8" w:history="1">
              <w:r w:rsidRPr="005645F6">
                <w:rPr>
                  <w:rStyle w:val="a8"/>
                  <w:rFonts w:ascii="Times New Roman" w:eastAsia="標楷體" w:hAnsi="Times New Roman"/>
                  <w:sz w:val="28"/>
                  <w:szCs w:val="28"/>
                </w:rPr>
                <w:t>nchuaec@</w:t>
              </w:r>
              <w:r w:rsidRPr="005645F6">
                <w:rPr>
                  <w:rStyle w:val="a8"/>
                  <w:rFonts w:ascii="Times New Roman" w:eastAsia="標楷體" w:hAnsi="Times New Roman" w:hint="eastAsia"/>
                  <w:sz w:val="28"/>
                  <w:szCs w:val="28"/>
                </w:rPr>
                <w:t>gmail.com</w:t>
              </w:r>
            </w:hyperlink>
          </w:p>
          <w:p w:rsidR="00904841" w:rsidRPr="0010633D" w:rsidRDefault="00904841" w:rsidP="00395616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10633D">
              <w:rPr>
                <w:rFonts w:ascii="Times New Roman" w:eastAsia="標楷體" w:hAnsi="Times New Roman"/>
                <w:kern w:val="0"/>
                <w:sz w:val="28"/>
                <w:szCs w:val="28"/>
              </w:rPr>
              <w:t>中興大學農業推廣中心　敬邀</w:t>
            </w:r>
          </w:p>
        </w:tc>
      </w:tr>
    </w:tbl>
    <w:p w:rsidR="00904841" w:rsidRPr="0010633D" w:rsidRDefault="00904841" w:rsidP="00904841">
      <w:pPr>
        <w:spacing w:line="400" w:lineRule="exact"/>
        <w:rPr>
          <w:rFonts w:ascii="Times New Roman" w:hAnsi="Times New Roman"/>
          <w:sz w:val="28"/>
          <w:szCs w:val="28"/>
        </w:rPr>
      </w:pPr>
    </w:p>
    <w:p w:rsidR="00904841" w:rsidRPr="007514E7" w:rsidRDefault="00904841" w:rsidP="00FA360E">
      <w:pPr>
        <w:snapToGrid w:val="0"/>
        <w:spacing w:line="100" w:lineRule="exact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bookmarkEnd w:id="0"/>
    </w:p>
    <w:sectPr w:rsidR="00904841" w:rsidRPr="007514E7" w:rsidSect="007514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63" w:rsidRDefault="00876963" w:rsidP="00C20114">
      <w:r>
        <w:separator/>
      </w:r>
    </w:p>
  </w:endnote>
  <w:endnote w:type="continuationSeparator" w:id="0">
    <w:p w:rsidR="00876963" w:rsidRDefault="00876963" w:rsidP="00C2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63" w:rsidRDefault="00876963" w:rsidP="00C20114">
      <w:r>
        <w:separator/>
      </w:r>
    </w:p>
  </w:footnote>
  <w:footnote w:type="continuationSeparator" w:id="0">
    <w:p w:rsidR="00876963" w:rsidRDefault="00876963" w:rsidP="00C20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620"/>
    <w:rsid w:val="0012575C"/>
    <w:rsid w:val="001942F0"/>
    <w:rsid w:val="00414442"/>
    <w:rsid w:val="00504889"/>
    <w:rsid w:val="007514E7"/>
    <w:rsid w:val="00774EED"/>
    <w:rsid w:val="00876963"/>
    <w:rsid w:val="008F72A9"/>
    <w:rsid w:val="0090102A"/>
    <w:rsid w:val="00904841"/>
    <w:rsid w:val="00930D39"/>
    <w:rsid w:val="00961509"/>
    <w:rsid w:val="00B20086"/>
    <w:rsid w:val="00BD46A7"/>
    <w:rsid w:val="00C034E7"/>
    <w:rsid w:val="00C20114"/>
    <w:rsid w:val="00C8568A"/>
    <w:rsid w:val="00E102E6"/>
    <w:rsid w:val="00F6503B"/>
    <w:rsid w:val="00FA360E"/>
    <w:rsid w:val="00FD1620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20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2011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20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20114"/>
    <w:rPr>
      <w:sz w:val="20"/>
      <w:szCs w:val="20"/>
    </w:rPr>
  </w:style>
  <w:style w:type="character" w:styleId="a8">
    <w:name w:val="Hyperlink"/>
    <w:uiPriority w:val="99"/>
    <w:rsid w:val="009048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huae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chuaec.nchu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2014-08-06T03:07:00Z</cp:lastPrinted>
  <dcterms:created xsi:type="dcterms:W3CDTF">2014-08-05T06:34:00Z</dcterms:created>
  <dcterms:modified xsi:type="dcterms:W3CDTF">2014-08-07T05:42:00Z</dcterms:modified>
</cp:coreProperties>
</file>