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2F" w:rsidRPr="00004EA8" w:rsidRDefault="00AF4EA7" w:rsidP="00682E2F">
      <w:pPr>
        <w:widowControl/>
        <w:jc w:val="center"/>
        <w:rPr>
          <w:rFonts w:ascii="標楷體" w:eastAsia="標楷體" w:hAnsi="標楷體"/>
          <w:b/>
        </w:rPr>
      </w:pPr>
      <w:r w:rsidRPr="00AF4EA7">
        <w:rPr>
          <w:rFonts w:ascii="標楷體" w:eastAsia="標楷體" w:hAnsi="標楷體" w:hint="eastAsia"/>
          <w:b/>
        </w:rPr>
        <w:t>教育機構適用個資法之問題探討學術與實務研討會</w:t>
      </w:r>
    </w:p>
    <w:p w:rsidR="00682E2F" w:rsidRPr="00004EA8" w:rsidRDefault="00682E2F" w:rsidP="00682E2F">
      <w:pPr>
        <w:widowControl/>
        <w:jc w:val="center"/>
        <w:rPr>
          <w:rFonts w:ascii="標楷體" w:eastAsia="標楷體" w:hAnsi="標楷體"/>
          <w:b/>
        </w:rPr>
      </w:pPr>
      <w:r w:rsidRPr="00004EA8">
        <w:rPr>
          <w:rFonts w:ascii="標楷體" w:eastAsia="標楷體" w:hAnsi="標楷體"/>
          <w:b/>
        </w:rPr>
        <w:t>個人資料蒐集告知聲明</w:t>
      </w:r>
      <w:r>
        <w:rPr>
          <w:rFonts w:ascii="標楷體" w:eastAsia="標楷體" w:hAnsi="標楷體" w:hint="eastAsia"/>
          <w:b/>
        </w:rPr>
        <w:t>暨同意書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本同意書說明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</w:rPr>
        <w:t>國立中興大學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（以下簡稱本校）將如何處理</w:t>
      </w:r>
      <w:r w:rsidRPr="00004EA8">
        <w:rPr>
          <w:rFonts w:ascii="Times New Roman" w:eastAsia="新細明體" w:hAnsi="Times New Roman" w:cs="Times New Roman" w:hint="eastAsia"/>
          <w:b/>
          <w:color w:val="000000"/>
          <w:kern w:val="0"/>
          <w:sz w:val="20"/>
          <w:szCs w:val="20"/>
          <w:u w:val="single"/>
        </w:rPr>
        <w:t>報名表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表單所蒐集到的個人資料。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 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br/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當您</w:t>
      </w:r>
      <w:r w:rsidRPr="00004EA8">
        <w:rPr>
          <w:rFonts w:ascii="Times New Roman" w:eastAsia="新細明體" w:hAnsi="Times New Roman" w:cs="Times New Roman" w:hint="eastAsia"/>
          <w:b/>
          <w:color w:val="000000"/>
          <w:kern w:val="0"/>
          <w:sz w:val="20"/>
          <w:szCs w:val="20"/>
        </w:rPr>
        <w:t>報名表</w:t>
      </w:r>
      <w:r w:rsidRPr="00004EA8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>上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簽</w:t>
      </w:r>
      <w:r w:rsidRPr="00004EA8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>名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>一、基本資料之蒐集、更新及保管</w:t>
      </w:r>
    </w:p>
    <w:p w:rsidR="00682E2F" w:rsidRPr="00004EA8" w:rsidRDefault="00682E2F" w:rsidP="00682E2F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本校蒐集您的個人資料在中華民國「個人資料保護法」與相關法令之規範下，依據本校【隱私權政策聲明】，蒐集、處理及利用您的個人資料。</w:t>
      </w:r>
    </w:p>
    <w:p w:rsidR="00682E2F" w:rsidRPr="00004EA8" w:rsidRDefault="00682E2F" w:rsidP="00682E2F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請於申請時提供您本人正確、最新及完整的個人資料。</w:t>
      </w:r>
    </w:p>
    <w:p w:rsidR="00682E2F" w:rsidRPr="00004EA8" w:rsidRDefault="00682E2F" w:rsidP="00682E2F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本校因執行業務所蒐集您的個人資料包括</w:t>
      </w:r>
      <w:r w:rsidRPr="00F85807">
        <w:rPr>
          <w:rFonts w:ascii="Times New Roman" w:eastAsia="新細明體" w:hAnsi="Times New Roman" w:cs="Times New Roman" w:hint="eastAsia"/>
          <w:b/>
          <w:color w:val="000000"/>
          <w:kern w:val="0"/>
          <w:sz w:val="20"/>
          <w:szCs w:val="20"/>
          <w:u w:val="single"/>
        </w:rPr>
        <w:t>單位、</w:t>
      </w:r>
      <w:r w:rsidRPr="00F85807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  <w:u w:val="single"/>
        </w:rPr>
        <w:t>姓名、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  <w:u w:val="single"/>
        </w:rPr>
        <w:t>聯絡方式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  <w:u w:val="single"/>
        </w:rPr>
        <w:t>(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  <w:u w:val="single"/>
        </w:rPr>
        <w:t>電話、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  <w:u w:val="single"/>
        </w:rPr>
        <w:t>E-Mail)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等。</w:t>
      </w:r>
    </w:p>
    <w:p w:rsidR="00682E2F" w:rsidRPr="00004EA8" w:rsidRDefault="00682E2F" w:rsidP="00682E2F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若您的個人資料有任何異動，請主動向本校申請更正，使其保持正確、最新及完整。</w:t>
      </w:r>
    </w:p>
    <w:p w:rsidR="00682E2F" w:rsidRPr="00004EA8" w:rsidRDefault="00682E2F" w:rsidP="00682E2F">
      <w:pPr>
        <w:widowControl/>
        <w:numPr>
          <w:ilvl w:val="0"/>
          <w:numId w:val="3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若您提供錯誤、不實、過時或不完整或具誤導性的資料，您將損失相關權益。</w:t>
      </w:r>
    </w:p>
    <w:p w:rsidR="00682E2F" w:rsidRPr="00004EA8" w:rsidRDefault="00682E2F" w:rsidP="00682E2F">
      <w:pPr>
        <w:widowControl/>
        <w:numPr>
          <w:ilvl w:val="0"/>
          <w:numId w:val="3"/>
        </w:numPr>
        <w:spacing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您可依中華民國「個人資料保護法」，就您的個人資料行使以下權利：</w:t>
      </w:r>
    </w:p>
    <w:p w:rsidR="00682E2F" w:rsidRPr="00004EA8" w:rsidRDefault="00682E2F" w:rsidP="00682E2F">
      <w:pPr>
        <w:widowControl/>
        <w:spacing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 xml:space="preserve">(1) 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請求查詢或閱覽。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(2)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製給複製本。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 xml:space="preserve">(3) 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請求補充或更正。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 xml:space="preserve">(4) 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請求停止蒐集、處理及利用。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 xml:space="preserve">(5) 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請求刪除。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但因本校執行職務或業務所必須者，本校得拒絕之。若您欲執行上述權利時，請參考本校【隱私權政策聲明】之個人資料保護聯絡窗口聯絡方式與本校連繫。但因您行使上述權利，而導致權益受損時，本校將不負相關賠償責任。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>二、蒐集個人資料之目的</w:t>
      </w:r>
    </w:p>
    <w:p w:rsidR="00682E2F" w:rsidRPr="00004EA8" w:rsidRDefault="00682E2F" w:rsidP="00682E2F">
      <w:pPr>
        <w:widowControl/>
        <w:numPr>
          <w:ilvl w:val="0"/>
          <w:numId w:val="4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本校為</w:t>
      </w:r>
      <w:r w:rsidRPr="00004EA8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>【</w:t>
      </w:r>
      <w:r w:rsidRPr="00004EA8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>109</w:t>
      </w:r>
      <w:r w:rsidRPr="00004EA8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0"/>
          <w:szCs w:val="20"/>
        </w:rPr>
        <w:t>教育或訓練行政】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之特定目的需蒐集您的個人資料。</w:t>
      </w:r>
    </w:p>
    <w:p w:rsidR="00682E2F" w:rsidRPr="00004EA8" w:rsidRDefault="00682E2F" w:rsidP="00682E2F">
      <w:pPr>
        <w:widowControl/>
        <w:numPr>
          <w:ilvl w:val="0"/>
          <w:numId w:val="4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:rsidR="00682E2F" w:rsidRPr="00004EA8" w:rsidRDefault="00682E2F" w:rsidP="00682E2F">
      <w:pPr>
        <w:widowControl/>
        <w:numPr>
          <w:ilvl w:val="0"/>
          <w:numId w:val="4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本校利用您的個人資料期間為即日起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</w:rPr>
        <w:t>1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</w:rPr>
        <w:t>年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，利用地區為</w:t>
      </w:r>
      <w:r w:rsidRPr="00004EA8">
        <w:rPr>
          <w:rFonts w:ascii="Times New Roman" w:eastAsia="新細明體" w:hAnsi="Times New Roman" w:cs="Times New Roman"/>
          <w:b/>
          <w:color w:val="000000"/>
          <w:kern w:val="0"/>
          <w:sz w:val="20"/>
          <w:szCs w:val="20"/>
        </w:rPr>
        <w:t>台灣地區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。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>三、基本資料之保密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>四、同意書之效力</w:t>
      </w:r>
    </w:p>
    <w:p w:rsidR="00682E2F" w:rsidRPr="00004EA8" w:rsidRDefault="00682E2F" w:rsidP="00682E2F">
      <w:pPr>
        <w:widowControl/>
        <w:numPr>
          <w:ilvl w:val="0"/>
          <w:numId w:val="5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當您</w:t>
      </w:r>
      <w:r w:rsidRPr="00004EA8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>於報名表上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簽</w:t>
      </w:r>
      <w:r w:rsidRPr="00004EA8">
        <w:rPr>
          <w:rFonts w:ascii="Times New Roman" w:eastAsia="新細明體" w:hAnsi="Times New Roman" w:cs="Times New Roman" w:hint="eastAsia"/>
          <w:color w:val="000000"/>
          <w:kern w:val="0"/>
          <w:sz w:val="20"/>
          <w:szCs w:val="20"/>
        </w:rPr>
        <w:t>名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時，即表示您已閱讀、瞭解並同意本同意書之所有內容，您如違反下列條款時，本校得隨時終止對您所提供之所有權益或服務。</w:t>
      </w:r>
    </w:p>
    <w:p w:rsidR="00682E2F" w:rsidRPr="00004EA8" w:rsidRDefault="00682E2F" w:rsidP="00682E2F">
      <w:pPr>
        <w:widowControl/>
        <w:numPr>
          <w:ilvl w:val="0"/>
          <w:numId w:val="5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本校保留隨時修改本同意書規範之權利，本校將於修改規範時，於本校網頁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(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站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)</w:t>
      </w: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公告修改之事實，不另作個別通知。如果您不同意修改的內容，請勿繼續接受本服務。否則將視為您已同意並接受本同意書該等增訂或修改內容之拘束。</w:t>
      </w:r>
    </w:p>
    <w:p w:rsidR="00682E2F" w:rsidRPr="00004EA8" w:rsidRDefault="00682E2F" w:rsidP="00682E2F">
      <w:pPr>
        <w:widowControl/>
        <w:numPr>
          <w:ilvl w:val="0"/>
          <w:numId w:val="5"/>
        </w:numPr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您自本同意書取得的任何建議或資訊，無論是書面或口頭形式，除非本同意書條款有明確規定，均不構成本同意條款以外之任何保證。</w:t>
      </w:r>
    </w:p>
    <w:p w:rsidR="00682E2F" w:rsidRPr="00004EA8" w:rsidRDefault="00682E2F" w:rsidP="00682E2F">
      <w:pPr>
        <w:widowControl/>
        <w:spacing w:before="100" w:beforeAutospacing="1" w:after="100" w:afterAutospacing="1" w:line="240" w:lineRule="exact"/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</w:pPr>
      <w:r w:rsidRPr="00004EA8">
        <w:rPr>
          <w:rFonts w:ascii="Times New Roman" w:eastAsia="新細明體" w:hAnsi="Times New Roman" w:cs="Times New Roman"/>
          <w:b/>
          <w:bCs/>
          <w:color w:val="000000"/>
          <w:kern w:val="0"/>
          <w:sz w:val="20"/>
          <w:szCs w:val="20"/>
        </w:rPr>
        <w:t>五、準據法與管轄法院</w:t>
      </w:r>
    </w:p>
    <w:p w:rsidR="00682E2F" w:rsidRPr="00004EA8" w:rsidRDefault="00682E2F" w:rsidP="00682E2F">
      <w:pPr>
        <w:spacing w:line="240" w:lineRule="exact"/>
        <w:rPr>
          <w:sz w:val="20"/>
          <w:szCs w:val="20"/>
        </w:rPr>
      </w:pPr>
      <w:r w:rsidRPr="00004EA8">
        <w:rPr>
          <w:rFonts w:ascii="Times New Roman" w:eastAsia="新細明體" w:hAnsi="Times New Roman" w:cs="Times New Roman"/>
          <w:color w:val="000000"/>
          <w:kern w:val="0"/>
          <w:sz w:val="20"/>
          <w:szCs w:val="20"/>
        </w:rPr>
        <w:t>本同意書之解釋與適用，以及本同意書有關之爭議，均應依照中華民國法律予以處理，並以臺灣臺中地方法院為管轄法院。</w:t>
      </w:r>
    </w:p>
    <w:p w:rsidR="00AF4EA7" w:rsidRDefault="00AF4EA7" w:rsidP="00AF4EA7">
      <w:pPr>
        <w:widowControl/>
        <w:jc w:val="center"/>
        <w:rPr>
          <w:rFonts w:ascii="標楷體" w:eastAsia="標楷體" w:hAnsi="標楷體" w:hint="eastAsia"/>
          <w:b/>
        </w:rPr>
      </w:pPr>
    </w:p>
    <w:p w:rsidR="00AF4EA7" w:rsidRPr="00AF4EA7" w:rsidRDefault="00AF4EA7" w:rsidP="00AF4EA7">
      <w:pPr>
        <w:widowControl/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AF4EA7">
        <w:rPr>
          <w:rFonts w:ascii="標楷體" w:eastAsia="標楷體" w:hAnsi="標楷體" w:hint="eastAsia"/>
          <w:b/>
          <w:sz w:val="28"/>
        </w:rPr>
        <w:lastRenderedPageBreak/>
        <w:t>教育機構適用個資法之問題探討學術與實務研討會</w:t>
      </w:r>
      <w:bookmarkEnd w:id="0"/>
    </w:p>
    <w:p w:rsidR="00682E2F" w:rsidRPr="003530A9" w:rsidRDefault="00682E2F" w:rsidP="00682E2F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報名表</w:t>
      </w:r>
    </w:p>
    <w:tbl>
      <w:tblPr>
        <w:tblStyle w:val="a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92"/>
        <w:gridCol w:w="2090"/>
        <w:gridCol w:w="2091"/>
        <w:gridCol w:w="2091"/>
      </w:tblGrid>
      <w:tr w:rsidR="00682E2F" w:rsidTr="00AF4EA7">
        <w:trPr>
          <w:trHeight w:hRule="exact" w:val="567"/>
        </w:trPr>
        <w:tc>
          <w:tcPr>
            <w:tcW w:w="2092" w:type="dxa"/>
            <w:vAlign w:val="center"/>
          </w:tcPr>
          <w:p w:rsidR="00682E2F" w:rsidRPr="003A6461" w:rsidRDefault="00682E2F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6461">
              <w:rPr>
                <w:rFonts w:ascii="標楷體" w:eastAsia="標楷體" w:hAnsi="標楷體" w:hint="eastAsia"/>
                <w:b/>
                <w:szCs w:val="24"/>
              </w:rPr>
              <w:t>單位</w:t>
            </w:r>
          </w:p>
        </w:tc>
        <w:tc>
          <w:tcPr>
            <w:tcW w:w="6272" w:type="dxa"/>
            <w:gridSpan w:val="3"/>
            <w:vAlign w:val="center"/>
          </w:tcPr>
          <w:p w:rsidR="00682E2F" w:rsidRPr="003A6461" w:rsidRDefault="00682E2F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2E2F" w:rsidTr="00AF4EA7">
        <w:trPr>
          <w:trHeight w:hRule="exact" w:val="567"/>
        </w:trPr>
        <w:tc>
          <w:tcPr>
            <w:tcW w:w="2092" w:type="dxa"/>
            <w:vAlign w:val="center"/>
          </w:tcPr>
          <w:p w:rsidR="00682E2F" w:rsidRPr="003A6461" w:rsidRDefault="00682E2F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6461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090" w:type="dxa"/>
            <w:vAlign w:val="center"/>
          </w:tcPr>
          <w:p w:rsidR="00682E2F" w:rsidRPr="003A6461" w:rsidRDefault="00682E2F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682E2F" w:rsidRPr="003A6461" w:rsidRDefault="00AF4EA7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6461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2091" w:type="dxa"/>
          </w:tcPr>
          <w:p w:rsidR="00682E2F" w:rsidRPr="003A6461" w:rsidRDefault="00682E2F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F4EA7" w:rsidTr="002F3CC8">
        <w:trPr>
          <w:trHeight w:hRule="exact" w:val="567"/>
        </w:trPr>
        <w:tc>
          <w:tcPr>
            <w:tcW w:w="2092" w:type="dxa"/>
            <w:vAlign w:val="center"/>
          </w:tcPr>
          <w:p w:rsidR="00AF4EA7" w:rsidRPr="003A6461" w:rsidRDefault="00AF4EA7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6461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090" w:type="dxa"/>
            <w:vAlign w:val="center"/>
          </w:tcPr>
          <w:p w:rsidR="00AF4EA7" w:rsidRPr="003A6461" w:rsidRDefault="00AF4EA7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AF4EA7" w:rsidRPr="003A6461" w:rsidRDefault="00AF4EA7" w:rsidP="00380BE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餐飲</w:t>
            </w:r>
          </w:p>
        </w:tc>
        <w:tc>
          <w:tcPr>
            <w:tcW w:w="2091" w:type="dxa"/>
            <w:vAlign w:val="center"/>
          </w:tcPr>
          <w:p w:rsidR="00AF4EA7" w:rsidRPr="003A6461" w:rsidRDefault="00AF4EA7" w:rsidP="00380BE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Cs w:val="24"/>
              </w:rPr>
              <w:t>素食</w:t>
            </w:r>
            <w:r>
              <w:rPr>
                <w:rFonts w:ascii="標楷體" w:eastAsia="標楷體" w:hAnsi="標楷體" w:hint="eastAsia"/>
                <w:b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Cs w:val="24"/>
              </w:rPr>
              <w:t>葷食</w:t>
            </w:r>
          </w:p>
        </w:tc>
      </w:tr>
      <w:tr w:rsidR="00AF4EA7" w:rsidTr="00024A0D">
        <w:trPr>
          <w:trHeight w:hRule="exact" w:val="567"/>
        </w:trPr>
        <w:tc>
          <w:tcPr>
            <w:tcW w:w="2092" w:type="dxa"/>
            <w:vAlign w:val="center"/>
          </w:tcPr>
          <w:p w:rsidR="00AF4EA7" w:rsidRPr="003A6461" w:rsidRDefault="00AF4EA7" w:rsidP="002C2FB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6461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6272" w:type="dxa"/>
            <w:gridSpan w:val="3"/>
            <w:vAlign w:val="center"/>
          </w:tcPr>
          <w:p w:rsidR="00AF4EA7" w:rsidRPr="003A6461" w:rsidRDefault="00AF4EA7" w:rsidP="005D2A3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F4EA7" w:rsidTr="00AF4EA7">
        <w:trPr>
          <w:trHeight w:hRule="exact" w:val="2529"/>
        </w:trPr>
        <w:tc>
          <w:tcPr>
            <w:tcW w:w="2092" w:type="dxa"/>
            <w:vAlign w:val="center"/>
          </w:tcPr>
          <w:p w:rsidR="00AF4EA7" w:rsidRPr="003A6461" w:rsidRDefault="00AF4EA7" w:rsidP="000B012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個資蒐集告知聲明暨同意書</w:t>
            </w:r>
          </w:p>
        </w:tc>
        <w:tc>
          <w:tcPr>
            <w:tcW w:w="6272" w:type="dxa"/>
            <w:gridSpan w:val="3"/>
            <w:vAlign w:val="center"/>
          </w:tcPr>
          <w:p w:rsidR="00AF4EA7" w:rsidRDefault="00AF4EA7" w:rsidP="000B012D">
            <w:pPr>
              <w:spacing w:line="360" w:lineRule="auto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我已閱讀並接受報名資料蒐集告知聲明同意書內容</w:t>
            </w:r>
          </w:p>
          <w:p w:rsidR="00AF4EA7" w:rsidRPr="003A6461" w:rsidRDefault="00AF4EA7" w:rsidP="000B012D">
            <w:pPr>
              <w:spacing w:line="360" w:lineRule="auto"/>
              <w:jc w:val="both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簽名：</w:t>
            </w:r>
            <w:r w:rsidRPr="00004EA8">
              <w:rPr>
                <w:rFonts w:ascii="標楷體" w:eastAsia="標楷體" w:hAnsi="標楷體" w:hint="eastAsia"/>
                <w:b/>
                <w:sz w:val="22"/>
                <w:szCs w:val="24"/>
                <w:u w:val="single"/>
              </w:rPr>
              <w:t xml:space="preserve">                   </w:t>
            </w:r>
          </w:p>
        </w:tc>
      </w:tr>
    </w:tbl>
    <w:p w:rsidR="00682E2F" w:rsidRDefault="00682E2F" w:rsidP="00682E2F">
      <w:pPr>
        <w:rPr>
          <w:rFonts w:ascii="標楷體" w:eastAsia="標楷體" w:hAnsi="標楷體"/>
          <w:b/>
        </w:rPr>
      </w:pPr>
      <w:r w:rsidRPr="00004EA8">
        <w:rPr>
          <w:rFonts w:ascii="標楷體" w:eastAsia="標楷體" w:hAnsi="標楷體" w:hint="eastAsia"/>
          <w:b/>
        </w:rPr>
        <w:t>註1：以上填具之個人資料，僅限【109教育或訓練行政】本次</w:t>
      </w:r>
      <w:r w:rsidR="00AF4EA7">
        <w:rPr>
          <w:rFonts w:ascii="標楷體" w:eastAsia="標楷體" w:hAnsi="標楷體" w:hint="eastAsia"/>
          <w:b/>
        </w:rPr>
        <w:t>研討會</w:t>
      </w:r>
      <w:r>
        <w:rPr>
          <w:rFonts w:ascii="標楷體" w:eastAsia="標楷體" w:hAnsi="標楷體" w:hint="eastAsia"/>
          <w:b/>
        </w:rPr>
        <w:t>目的所需必要範圍內處理及利用。</w:t>
      </w:r>
    </w:p>
    <w:p w:rsidR="00682E2F" w:rsidRDefault="00682E2F" w:rsidP="00682E2F">
      <w:pPr>
        <w:spacing w:line="48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請將本報名表填妥後E-mail至 </w:t>
      </w:r>
      <w:r w:rsidR="00AF4EA7">
        <w:rPr>
          <w:rFonts w:ascii="標楷體" w:eastAsia="標楷體" w:hAnsi="標楷體" w:hint="eastAsia"/>
          <w:b/>
        </w:rPr>
        <w:t xml:space="preserve"> benhou13@nchu.edu.tw</w:t>
      </w:r>
      <w:r w:rsidR="00AF4EA7">
        <w:rPr>
          <w:rFonts w:ascii="標楷體" w:eastAsia="標楷體" w:hAnsi="標楷體"/>
          <w:b/>
        </w:rPr>
        <w:t xml:space="preserve"> </w:t>
      </w:r>
    </w:p>
    <w:p w:rsidR="00682E2F" w:rsidRPr="00004EA8" w:rsidRDefault="00682E2F" w:rsidP="00682E2F">
      <w:pPr>
        <w:spacing w:line="48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聯絡窗口：</w:t>
      </w:r>
      <w:r w:rsidR="00AF4EA7">
        <w:rPr>
          <w:rFonts w:ascii="標楷體" w:eastAsia="標楷體" w:hAnsi="標楷體" w:hint="eastAsia"/>
          <w:b/>
        </w:rPr>
        <w:t xml:space="preserve"> </w:t>
      </w:r>
    </w:p>
    <w:p w:rsidR="00682E2F" w:rsidRDefault="00682E2F" w:rsidP="00682E2F">
      <w:pPr>
        <w:rPr>
          <w:rFonts w:ascii="標楷體" w:eastAsia="標楷體" w:hAnsi="標楷體" w:hint="eastAsia"/>
          <w:szCs w:val="24"/>
        </w:rPr>
      </w:pPr>
      <w:r w:rsidRPr="003530A9">
        <w:rPr>
          <w:rFonts w:ascii="標楷體" w:eastAsia="標楷體" w:hAnsi="標楷體" w:hint="eastAsia"/>
          <w:b/>
          <w:szCs w:val="24"/>
        </w:rPr>
        <w:t>■</w:t>
      </w:r>
      <w:r w:rsidRPr="00F85807">
        <w:rPr>
          <w:rFonts w:ascii="Times New Roman" w:eastAsia="標楷體" w:hAnsi="Times New Roman" w:cs="Times New Roman"/>
          <w:szCs w:val="24"/>
        </w:rPr>
        <w:t>TEL</w:t>
      </w:r>
      <w:r w:rsidRPr="00F85807">
        <w:rPr>
          <w:rFonts w:ascii="Times New Roman" w:eastAsia="標楷體" w:hAnsi="Times New Roman" w:cs="Times New Roman"/>
          <w:szCs w:val="24"/>
        </w:rPr>
        <w:t>：</w:t>
      </w:r>
      <w:r w:rsidRPr="00F85807">
        <w:rPr>
          <w:rFonts w:ascii="Times New Roman" w:eastAsia="標楷體" w:hAnsi="Times New Roman" w:cs="Times New Roman"/>
          <w:szCs w:val="24"/>
        </w:rPr>
        <w:t>(04)22840</w:t>
      </w:r>
      <w:r w:rsidR="00AF4EA7">
        <w:rPr>
          <w:rFonts w:ascii="Times New Roman" w:eastAsia="標楷體" w:hAnsi="Times New Roman" w:cs="Times New Roman" w:hint="eastAsia"/>
          <w:szCs w:val="24"/>
        </w:rPr>
        <w:t>880</w:t>
      </w:r>
      <w:r w:rsidRPr="00F85807">
        <w:rPr>
          <w:rFonts w:ascii="Times New Roman" w:eastAsia="標楷體" w:hAnsi="Times New Roman" w:cs="Times New Roman"/>
          <w:szCs w:val="24"/>
        </w:rPr>
        <w:t xml:space="preserve"> #7</w:t>
      </w:r>
      <w:r w:rsidR="00AF4EA7">
        <w:rPr>
          <w:rFonts w:ascii="Times New Roman" w:eastAsia="標楷體" w:hAnsi="Times New Roman" w:cs="Times New Roman" w:hint="eastAsia"/>
          <w:szCs w:val="24"/>
        </w:rPr>
        <w:t>38</w:t>
      </w:r>
      <w:r w:rsidRPr="00F85807">
        <w:rPr>
          <w:rFonts w:ascii="Times New Roman" w:eastAsia="標楷體" w:hAnsi="Times New Roman" w:cs="Times New Roman"/>
          <w:szCs w:val="24"/>
        </w:rPr>
        <w:t xml:space="preserve">  </w:t>
      </w:r>
      <w:r w:rsidRPr="00F85807">
        <w:rPr>
          <w:rFonts w:ascii="Times New Roman" w:eastAsia="標楷體" w:hAnsi="Times New Roman" w:cs="Times New Roman"/>
          <w:szCs w:val="24"/>
        </w:rPr>
        <w:t>國立中興大學</w:t>
      </w:r>
      <w:r w:rsidR="00AF4EA7">
        <w:rPr>
          <w:rFonts w:ascii="Times New Roman" w:eastAsia="標楷體" w:hAnsi="Times New Roman" w:cs="Times New Roman" w:hint="eastAsia"/>
          <w:szCs w:val="24"/>
        </w:rPr>
        <w:t>法律學系</w:t>
      </w:r>
      <w:r w:rsidRPr="00F85807">
        <w:rPr>
          <w:rFonts w:ascii="Times New Roman" w:eastAsia="標楷體" w:hAnsi="Times New Roman" w:cs="Times New Roman"/>
          <w:szCs w:val="24"/>
        </w:rPr>
        <w:t xml:space="preserve"> </w:t>
      </w:r>
      <w:r w:rsidR="00AF4EA7">
        <w:rPr>
          <w:rFonts w:ascii="Times New Roman" w:eastAsia="標楷體" w:hAnsi="Times New Roman" w:cs="Times New Roman" w:hint="eastAsia"/>
          <w:szCs w:val="24"/>
        </w:rPr>
        <w:t>賀嘉瑞</w:t>
      </w:r>
      <w:r>
        <w:rPr>
          <w:rFonts w:ascii="標楷體" w:eastAsia="標楷體" w:hAnsi="標楷體" w:hint="eastAsia"/>
          <w:szCs w:val="24"/>
        </w:rPr>
        <w:t>先生</w:t>
      </w: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Default="00DE744D" w:rsidP="00682E2F">
      <w:pPr>
        <w:rPr>
          <w:rFonts w:ascii="標楷體" w:eastAsia="標楷體" w:hAnsi="標楷體" w:hint="eastAsia"/>
          <w:szCs w:val="24"/>
        </w:rPr>
      </w:pPr>
    </w:p>
    <w:p w:rsidR="00DE744D" w:rsidRPr="004B2F15" w:rsidRDefault="00DE744D" w:rsidP="00682E2F">
      <w:pPr>
        <w:rPr>
          <w:rFonts w:ascii="Times New Roman" w:eastAsia="標楷體" w:hAnsi="Times New Roman" w:cs="Times New Roman"/>
          <w:szCs w:val="24"/>
        </w:rPr>
      </w:pPr>
    </w:p>
    <w:p w:rsidR="00682E2F" w:rsidRDefault="00682E2F" w:rsidP="00AF4EA7">
      <w:pPr>
        <w:rPr>
          <w:rFonts w:ascii="標楷體" w:eastAsia="標楷體" w:hAnsi="標楷體"/>
          <w:b/>
          <w:sz w:val="28"/>
        </w:rPr>
        <w:sectPr w:rsidR="00682E2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682E2F" w:rsidRPr="007D6E00" w:rsidRDefault="00682E2F" w:rsidP="00682E2F">
      <w:pPr>
        <w:jc w:val="center"/>
        <w:rPr>
          <w:rFonts w:ascii="標楷體" w:eastAsia="標楷體" w:hAnsi="標楷體"/>
          <w:sz w:val="44"/>
          <w:szCs w:val="28"/>
        </w:rPr>
      </w:pPr>
      <w:r w:rsidRPr="007D6E00">
        <w:rPr>
          <w:rFonts w:ascii="標楷體" w:eastAsia="標楷體" w:hAnsi="標楷體" w:hint="eastAsia"/>
          <w:sz w:val="44"/>
          <w:szCs w:val="28"/>
        </w:rPr>
        <w:lastRenderedPageBreak/>
        <w:t>往國立中興大學交通指示說明</w:t>
      </w:r>
    </w:p>
    <w:p w:rsidR="00682E2F" w:rsidRPr="00F85807" w:rsidRDefault="00682E2F" w:rsidP="00682E2F">
      <w:pPr>
        <w:rPr>
          <w:rFonts w:ascii="Times New Roman" w:eastAsia="標楷體" w:hAnsi="Times New Roman" w:cs="Times New Roman"/>
          <w:szCs w:val="24"/>
        </w:rPr>
      </w:pPr>
      <w:r w:rsidRPr="00F85807">
        <w:rPr>
          <w:rFonts w:ascii="Times New Roman" w:eastAsia="標楷體" w:hAnsi="Times New Roman" w:cs="Times New Roman"/>
          <w:b/>
          <w:szCs w:val="24"/>
        </w:rPr>
        <w:t>■</w:t>
      </w:r>
      <w:r w:rsidRPr="00F85807">
        <w:rPr>
          <w:rFonts w:ascii="Times New Roman" w:eastAsia="標楷體" w:hAnsi="Times New Roman" w:cs="Times New Roman"/>
          <w:b/>
          <w:szCs w:val="24"/>
        </w:rPr>
        <w:t>課程地點：</w:t>
      </w:r>
      <w:r w:rsidRPr="00F85807">
        <w:rPr>
          <w:rFonts w:ascii="Times New Roman" w:eastAsia="標楷體" w:hAnsi="Times New Roman" w:cs="Times New Roman"/>
          <w:szCs w:val="24"/>
        </w:rPr>
        <w:t>國立中興大學</w:t>
      </w:r>
      <w:r w:rsidR="00DE744D">
        <w:rPr>
          <w:rFonts w:ascii="Times New Roman" w:eastAsia="標楷體" w:hAnsi="Times New Roman" w:cs="Times New Roman" w:hint="eastAsia"/>
          <w:szCs w:val="24"/>
        </w:rPr>
        <w:t>社會科學管理</w:t>
      </w:r>
      <w:r>
        <w:rPr>
          <w:rFonts w:ascii="Times New Roman" w:eastAsia="標楷體" w:hAnsi="Times New Roman" w:cs="Times New Roman" w:hint="eastAsia"/>
          <w:szCs w:val="24"/>
        </w:rPr>
        <w:t>大樓</w:t>
      </w:r>
      <w:r w:rsidR="00DE744D">
        <w:rPr>
          <w:rFonts w:ascii="Times New Roman" w:eastAsia="標楷體" w:hAnsi="Times New Roman" w:cs="Times New Roman" w:hint="eastAsia"/>
          <w:szCs w:val="24"/>
        </w:rPr>
        <w:t>三</w:t>
      </w:r>
      <w:r w:rsidRPr="00F85807">
        <w:rPr>
          <w:rFonts w:ascii="Times New Roman" w:eastAsia="標楷體" w:hAnsi="Times New Roman" w:cs="Times New Roman"/>
          <w:szCs w:val="24"/>
        </w:rPr>
        <w:t>樓</w:t>
      </w:r>
      <w:r w:rsidR="00DE744D">
        <w:rPr>
          <w:rFonts w:ascii="Times New Roman" w:eastAsia="標楷體" w:hAnsi="Times New Roman" w:cs="Times New Roman" w:hint="eastAsia"/>
          <w:szCs w:val="24"/>
        </w:rPr>
        <w:t>321</w:t>
      </w:r>
      <w:r w:rsidR="00DE744D">
        <w:rPr>
          <w:rFonts w:ascii="Times New Roman" w:eastAsia="標楷體" w:hAnsi="Times New Roman" w:cs="Times New Roman" w:hint="eastAsia"/>
          <w:szCs w:val="24"/>
        </w:rPr>
        <w:t>實習法庭</w:t>
      </w:r>
      <w:r w:rsidR="00DE744D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682E2F" w:rsidRDefault="00682E2F" w:rsidP="00682E2F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color w:val="333333"/>
          <w:kern w:val="0"/>
          <w:szCs w:val="24"/>
        </w:rPr>
      </w:pPr>
      <w:r w:rsidRPr="00F85807">
        <w:rPr>
          <w:rFonts w:ascii="Times New Roman" w:eastAsia="標楷體" w:hAnsi="Times New Roman" w:cs="Times New Roman"/>
          <w:b/>
          <w:szCs w:val="24"/>
        </w:rPr>
        <w:t>■</w:t>
      </w:r>
      <w:r w:rsidRPr="007D6E00">
        <w:rPr>
          <w:rFonts w:ascii="Times New Roman" w:eastAsia="標楷體" w:hAnsi="Times New Roman" w:cs="Times New Roman" w:hint="eastAsia"/>
          <w:b/>
          <w:szCs w:val="24"/>
        </w:rPr>
        <w:t>校區位置配置圖：</w:t>
      </w:r>
      <w:hyperlink r:id="rId8" w:history="1">
        <w:r w:rsidR="00AF4EA7" w:rsidRPr="00FD665C">
          <w:rPr>
            <w:rStyle w:val="a5"/>
          </w:rPr>
          <w:t>http://www.nchu.edu.tw/introduction.php?mid=137</w:t>
        </w:r>
      </w:hyperlink>
    </w:p>
    <w:p w:rsidR="00682E2F" w:rsidRPr="00603E43" w:rsidRDefault="00682E2F" w:rsidP="00682E2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333333"/>
          <w:kern w:val="0"/>
          <w:szCs w:val="24"/>
        </w:rPr>
      </w:pPr>
      <w:r w:rsidRPr="00603E43">
        <w:rPr>
          <w:rFonts w:ascii="標楷體" w:eastAsia="標楷體" w:hAnsi="標楷體" w:cs="新細明體" w:hint="eastAsia"/>
          <w:b/>
          <w:bCs/>
          <w:color w:val="333333"/>
          <w:kern w:val="0"/>
          <w:szCs w:val="24"/>
        </w:rPr>
        <w:t>台中市公車：</w:t>
      </w:r>
      <w:r w:rsidRPr="00603E43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</w:p>
    <w:tbl>
      <w:tblPr>
        <w:tblW w:w="5000" w:type="pct"/>
        <w:jc w:val="center"/>
        <w:tblCellSpacing w:w="2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5"/>
        <w:gridCol w:w="7249"/>
      </w:tblGrid>
      <w:tr w:rsidR="00682E2F" w:rsidRPr="00603E43" w:rsidTr="005D2A32">
        <w:trPr>
          <w:tblCellSpacing w:w="22" w:type="dxa"/>
          <w:jc w:val="center"/>
        </w:trPr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682E2F" w:rsidRPr="00603E43" w:rsidRDefault="00682E2F" w:rsidP="005D2A3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到校門口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(興大路)</w:t>
            </w:r>
          </w:p>
        </w:tc>
        <w:tc>
          <w:tcPr>
            <w:tcW w:w="4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682E2F" w:rsidRPr="00603E43" w:rsidRDefault="00682E2F" w:rsidP="005D2A3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統聯客運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73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線；統聯客運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23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線（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不經台中火車站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）；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台中客運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33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線（停靠臺中高鐵站、臺中火車站） ；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台中客運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35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線；彰化客運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52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線（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不經台中火車站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</w:tr>
      <w:tr w:rsidR="00682E2F" w:rsidRPr="00603E43" w:rsidTr="005D2A32">
        <w:trPr>
          <w:tblCellSpacing w:w="22" w:type="dxa"/>
          <w:jc w:val="center"/>
        </w:trPr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682E2F" w:rsidRPr="00603E43" w:rsidRDefault="00682E2F" w:rsidP="005D2A3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到國光路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側門</w:t>
            </w:r>
          </w:p>
        </w:tc>
        <w:tc>
          <w:tcPr>
            <w:tcW w:w="4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682E2F" w:rsidRPr="00603E43" w:rsidRDefault="00682E2F" w:rsidP="005D2A3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統聯客運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50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59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線；全航客運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65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 ；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全航客運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158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線（台中高鐵-兒童藝術館線，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不經台中火車站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</w:tc>
      </w:tr>
      <w:tr w:rsidR="00682E2F" w:rsidRPr="00603E43" w:rsidTr="005D2A32">
        <w:trPr>
          <w:tblCellSpacing w:w="22" w:type="dxa"/>
          <w:jc w:val="center"/>
        </w:trPr>
        <w:tc>
          <w:tcPr>
            <w:tcW w:w="7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682E2F" w:rsidRPr="00603E43" w:rsidRDefault="00682E2F" w:rsidP="005D2A3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臨近路線</w:t>
            </w:r>
          </w:p>
        </w:tc>
        <w:tc>
          <w:tcPr>
            <w:tcW w:w="43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  <w:hideMark/>
          </w:tcPr>
          <w:p w:rsidR="00682E2F" w:rsidRPr="00603E43" w:rsidRDefault="00682E2F" w:rsidP="005D2A3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台中客運</w:t>
            </w:r>
            <w:r w:rsidRPr="00603E4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82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線在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第三分局</w:t>
            </w:r>
            <w:r w:rsidRPr="00603E43">
              <w:rPr>
                <w:rFonts w:ascii="標楷體" w:eastAsia="標楷體" w:hAnsi="標楷體" w:cs="新細明體" w:hint="eastAsia"/>
                <w:kern w:val="0"/>
                <w:szCs w:val="24"/>
              </w:rPr>
              <w:t>站下車，沿學府路走約300公尺到本校校門口(興大路)。 （停靠臺中高鐵站、臺中火車站）</w:t>
            </w:r>
          </w:p>
        </w:tc>
      </w:tr>
    </w:tbl>
    <w:p w:rsidR="00682E2F" w:rsidRPr="00603E43" w:rsidRDefault="00682E2F" w:rsidP="00682E2F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333333"/>
          <w:kern w:val="0"/>
          <w:szCs w:val="24"/>
        </w:rPr>
        <w:t>台鐵與高鐵</w:t>
      </w:r>
      <w:r w:rsidRPr="00603E43">
        <w:rPr>
          <w:rFonts w:ascii="標楷體" w:eastAsia="標楷體" w:hAnsi="標楷體" w:cs="新細明體" w:hint="eastAsia"/>
          <w:b/>
          <w:bCs/>
          <w:color w:val="333333"/>
          <w:kern w:val="0"/>
          <w:szCs w:val="24"/>
        </w:rPr>
        <w:t>：</w:t>
      </w:r>
    </w:p>
    <w:p w:rsidR="00682E2F" w:rsidRPr="003D3E60" w:rsidRDefault="00682E2F" w:rsidP="00682E2F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 w:cs="新細明體"/>
          <w:color w:val="333333"/>
          <w:kern w:val="0"/>
          <w:szCs w:val="24"/>
        </w:rPr>
      </w:pPr>
      <w:r w:rsidRPr="003D3E60">
        <w:rPr>
          <w:rFonts w:ascii="標楷體" w:eastAsia="標楷體" w:hAnsi="標楷體" w:cs="新細明體" w:hint="eastAsia"/>
          <w:color w:val="333333"/>
          <w:kern w:val="0"/>
          <w:szCs w:val="24"/>
        </w:rPr>
        <w:t>台中火車站至興大，</w:t>
      </w:r>
      <w:r>
        <w:rPr>
          <w:rFonts w:ascii="標楷體" w:eastAsia="標楷體" w:hAnsi="標楷體" w:cs="新細明體" w:hint="eastAsia"/>
          <w:color w:val="333333"/>
          <w:kern w:val="0"/>
          <w:szCs w:val="24"/>
        </w:rPr>
        <w:t>搭程計程車，</w:t>
      </w:r>
      <w:r w:rsidRPr="003D3E60">
        <w:rPr>
          <w:rFonts w:ascii="標楷體" w:eastAsia="標楷體" w:hAnsi="標楷體" w:cs="新細明體" w:hint="eastAsia"/>
          <w:color w:val="333333"/>
          <w:kern w:val="0"/>
          <w:szCs w:val="24"/>
        </w:rPr>
        <w:t>車程約15-20分鐘。</w:t>
      </w:r>
    </w:p>
    <w:p w:rsidR="00682E2F" w:rsidRPr="003D3E60" w:rsidRDefault="00682E2F" w:rsidP="00682E2F">
      <w:pPr>
        <w:pStyle w:val="a3"/>
        <w:widowControl/>
        <w:numPr>
          <w:ilvl w:val="0"/>
          <w:numId w:val="6"/>
        </w:numPr>
        <w:ind w:leftChars="0"/>
        <w:rPr>
          <w:rFonts w:ascii="標楷體" w:eastAsia="標楷體" w:hAnsi="標楷體" w:cs="新細明體"/>
          <w:color w:val="333333"/>
          <w:kern w:val="0"/>
          <w:szCs w:val="24"/>
        </w:rPr>
      </w:pPr>
      <w:r w:rsidRPr="003D3E60">
        <w:rPr>
          <w:rFonts w:ascii="標楷體" w:eastAsia="標楷體" w:hAnsi="標楷體" w:cs="新細明體" w:hint="eastAsia"/>
          <w:color w:val="333333"/>
          <w:kern w:val="0"/>
          <w:szCs w:val="24"/>
        </w:rPr>
        <w:t>高鐵車站至興大，車程約20-30分鐘。也可在高鐵轉搭台鐵(新烏日站)至台中火車站，再依上述方式到興大。</w:t>
      </w:r>
    </w:p>
    <w:p w:rsidR="00682E2F" w:rsidRPr="00603E43" w:rsidRDefault="00682E2F" w:rsidP="00682E2F">
      <w:pPr>
        <w:widowControl/>
        <w:spacing w:before="100" w:beforeAutospacing="1" w:after="100" w:afterAutospacing="1"/>
        <w:ind w:left="283" w:hangingChars="118" w:hanging="283"/>
        <w:rPr>
          <w:rFonts w:ascii="標楷體" w:eastAsia="標楷體" w:hAnsi="標楷體" w:cs="新細明體"/>
          <w:color w:val="333333"/>
          <w:kern w:val="0"/>
          <w:szCs w:val="24"/>
        </w:rPr>
      </w:pPr>
      <w:r w:rsidRPr="00603E43">
        <w:rPr>
          <w:rFonts w:ascii="標楷體" w:eastAsia="標楷體" w:hAnsi="標楷體" w:cs="新細明體" w:hint="eastAsia"/>
          <w:b/>
          <w:bCs/>
          <w:color w:val="333333"/>
          <w:kern w:val="0"/>
          <w:szCs w:val="24"/>
        </w:rPr>
        <w:t>自行開車：</w:t>
      </w:r>
    </w:p>
    <w:p w:rsidR="00682E2F" w:rsidRPr="003D3E60" w:rsidRDefault="00682E2F" w:rsidP="00682E2F">
      <w:pPr>
        <w:rPr>
          <w:rFonts w:ascii="標楷體" w:eastAsia="標楷體" w:hAnsi="標楷體"/>
        </w:rPr>
      </w:pPr>
      <w:r w:rsidRPr="003D3E60">
        <w:rPr>
          <w:rFonts w:ascii="標楷體" w:eastAsia="標楷體" w:hAnsi="標楷體" w:hint="eastAsia"/>
        </w:rPr>
        <w:t>高速公路與快速道路圖</w:t>
      </w:r>
    </w:p>
    <w:p w:rsidR="00682E2F" w:rsidRPr="00603E43" w:rsidRDefault="00682E2F" w:rsidP="00682E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4ED688C7" wp14:editId="174A29AD">
            <wp:simplePos x="0" y="0"/>
            <wp:positionH relativeFrom="column">
              <wp:posOffset>-466725</wp:posOffset>
            </wp:positionH>
            <wp:positionV relativeFrom="paragraph">
              <wp:posOffset>37465</wp:posOffset>
            </wp:positionV>
            <wp:extent cx="6267450" cy="39310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ad96053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93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E2F" w:rsidRPr="00DB3ABC" w:rsidRDefault="00682E2F" w:rsidP="00682E2F">
      <w:pPr>
        <w:rPr>
          <w:rFonts w:ascii="標楷體" w:eastAsia="標楷體" w:hAnsi="標楷體"/>
          <w:szCs w:val="24"/>
        </w:rPr>
      </w:pPr>
    </w:p>
    <w:p w:rsidR="000C37D6" w:rsidRPr="00682E2F" w:rsidRDefault="004F0629"/>
    <w:sectPr w:rsidR="000C37D6" w:rsidRPr="00682E2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29" w:rsidRDefault="004F0629">
      <w:r>
        <w:separator/>
      </w:r>
    </w:p>
  </w:endnote>
  <w:endnote w:type="continuationSeparator" w:id="0">
    <w:p w:rsidR="004F0629" w:rsidRDefault="004F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29" w:rsidRDefault="004F0629">
      <w:r>
        <w:separator/>
      </w:r>
    </w:p>
  </w:footnote>
  <w:footnote w:type="continuationSeparator" w:id="0">
    <w:p w:rsidR="004F0629" w:rsidRDefault="004F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15" w:rsidRDefault="004F062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0377"/>
    <w:multiLevelType w:val="multilevel"/>
    <w:tmpl w:val="588A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4004E"/>
    <w:multiLevelType w:val="multilevel"/>
    <w:tmpl w:val="CA5A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85933"/>
    <w:multiLevelType w:val="hybridMultilevel"/>
    <w:tmpl w:val="C41854FE"/>
    <w:lvl w:ilvl="0" w:tplc="396AF74C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4E4AEF"/>
    <w:multiLevelType w:val="multilevel"/>
    <w:tmpl w:val="CF8E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D64D9"/>
    <w:multiLevelType w:val="hybridMultilevel"/>
    <w:tmpl w:val="61C8C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3BF2540"/>
    <w:multiLevelType w:val="hybridMultilevel"/>
    <w:tmpl w:val="C41854FE"/>
    <w:lvl w:ilvl="0" w:tplc="396AF74C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2F"/>
    <w:rsid w:val="004F0629"/>
    <w:rsid w:val="00682E2F"/>
    <w:rsid w:val="00731C03"/>
    <w:rsid w:val="0078114E"/>
    <w:rsid w:val="00AF4EA7"/>
    <w:rsid w:val="00D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2F"/>
    <w:pPr>
      <w:widowControl w:val="0"/>
    </w:pPr>
  </w:style>
  <w:style w:type="paragraph" w:styleId="1">
    <w:name w:val="heading 1"/>
    <w:basedOn w:val="a"/>
    <w:link w:val="10"/>
    <w:uiPriority w:val="1"/>
    <w:qFormat/>
    <w:rsid w:val="00682E2F"/>
    <w:pPr>
      <w:spacing w:before="5"/>
      <w:ind w:left="211"/>
      <w:outlineLvl w:val="0"/>
    </w:pPr>
    <w:rPr>
      <w:rFonts w:ascii="標楷體" w:eastAsia="標楷體" w:hAnsi="標楷體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82E2F"/>
    <w:rPr>
      <w:rFonts w:ascii="標楷體" w:eastAsia="標楷體" w:hAnsi="標楷體"/>
      <w:b/>
      <w:bCs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682E2F"/>
    <w:pPr>
      <w:ind w:leftChars="200" w:left="480"/>
    </w:pPr>
  </w:style>
  <w:style w:type="table" w:styleId="a4">
    <w:name w:val="Table Grid"/>
    <w:basedOn w:val="a1"/>
    <w:uiPriority w:val="59"/>
    <w:rsid w:val="00682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82E2F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682E2F"/>
    <w:pPr>
      <w:ind w:left="211"/>
    </w:pPr>
    <w:rPr>
      <w:rFonts w:ascii="標楷體" w:eastAsia="標楷體" w:hAnsi="標楷體"/>
      <w:b/>
      <w:bCs/>
      <w:kern w:val="0"/>
      <w:szCs w:val="24"/>
      <w:lang w:eastAsia="en-US"/>
    </w:rPr>
  </w:style>
  <w:style w:type="character" w:customStyle="1" w:styleId="a7">
    <w:name w:val="本文 字元"/>
    <w:basedOn w:val="a0"/>
    <w:link w:val="a6"/>
    <w:uiPriority w:val="1"/>
    <w:rsid w:val="00682E2F"/>
    <w:rPr>
      <w:rFonts w:ascii="標楷體" w:eastAsia="標楷體" w:hAnsi="標楷體"/>
      <w:b/>
      <w:bCs/>
      <w:kern w:val="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2F"/>
    <w:pPr>
      <w:widowControl w:val="0"/>
    </w:pPr>
  </w:style>
  <w:style w:type="paragraph" w:styleId="1">
    <w:name w:val="heading 1"/>
    <w:basedOn w:val="a"/>
    <w:link w:val="10"/>
    <w:uiPriority w:val="1"/>
    <w:qFormat/>
    <w:rsid w:val="00682E2F"/>
    <w:pPr>
      <w:spacing w:before="5"/>
      <w:ind w:left="211"/>
      <w:outlineLvl w:val="0"/>
    </w:pPr>
    <w:rPr>
      <w:rFonts w:ascii="標楷體" w:eastAsia="標楷體" w:hAnsi="標楷體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82E2F"/>
    <w:rPr>
      <w:rFonts w:ascii="標楷體" w:eastAsia="標楷體" w:hAnsi="標楷體"/>
      <w:b/>
      <w:bCs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682E2F"/>
    <w:pPr>
      <w:ind w:leftChars="200" w:left="480"/>
    </w:pPr>
  </w:style>
  <w:style w:type="table" w:styleId="a4">
    <w:name w:val="Table Grid"/>
    <w:basedOn w:val="a1"/>
    <w:uiPriority w:val="59"/>
    <w:rsid w:val="00682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82E2F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682E2F"/>
    <w:pPr>
      <w:ind w:left="211"/>
    </w:pPr>
    <w:rPr>
      <w:rFonts w:ascii="標楷體" w:eastAsia="標楷體" w:hAnsi="標楷體"/>
      <w:b/>
      <w:bCs/>
      <w:kern w:val="0"/>
      <w:szCs w:val="24"/>
      <w:lang w:eastAsia="en-US"/>
    </w:rPr>
  </w:style>
  <w:style w:type="character" w:customStyle="1" w:styleId="a7">
    <w:name w:val="本文 字元"/>
    <w:basedOn w:val="a0"/>
    <w:link w:val="a6"/>
    <w:uiPriority w:val="1"/>
    <w:rsid w:val="00682E2F"/>
    <w:rPr>
      <w:rFonts w:ascii="標楷體" w:eastAsia="標楷體" w:hAnsi="標楷體"/>
      <w:b/>
      <w:bCs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troduction.php?mid=13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kacy</dc:creator>
  <cp:lastModifiedBy>專任助理</cp:lastModifiedBy>
  <cp:revision>2</cp:revision>
  <dcterms:created xsi:type="dcterms:W3CDTF">2013-10-29T01:36:00Z</dcterms:created>
  <dcterms:modified xsi:type="dcterms:W3CDTF">2013-11-07T06:39:00Z</dcterms:modified>
</cp:coreProperties>
</file>