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C7" w:rsidRPr="005643BA" w:rsidRDefault="00760AA9" w:rsidP="00257FF5">
      <w:pPr>
        <w:pStyle w:val="a7"/>
        <w:spacing w:before="0"/>
      </w:pPr>
      <w:r w:rsidRPr="005643BA">
        <w:t>通識教育中心【從興出發】起飛</w:t>
      </w:r>
      <w:r w:rsidR="0058651B">
        <w:rPr>
          <w:rFonts w:hint="eastAsia"/>
        </w:rPr>
        <w:t>計</w:t>
      </w:r>
      <w:r w:rsidRPr="005643BA">
        <w:t>畫</w:t>
      </w:r>
    </w:p>
    <w:p w:rsidR="00760AA9" w:rsidRPr="005643BA" w:rsidRDefault="00760AA9" w:rsidP="00567C62">
      <w:pPr>
        <w:spacing w:line="400" w:lineRule="exact"/>
        <w:ind w:left="1680" w:hangingChars="700" w:hanging="1680"/>
        <w:jc w:val="both"/>
        <w:rPr>
          <w:rFonts w:ascii="Times New Roman" w:hAnsi="Times New Roman" w:cs="Times New Roman"/>
        </w:rPr>
      </w:pPr>
      <w:r w:rsidRPr="005643BA">
        <w:rPr>
          <w:rFonts w:ascii="Times New Roman" w:hAnsi="Times New Roman" w:cs="Times New Roman"/>
        </w:rPr>
        <w:t>一、</w:t>
      </w:r>
      <w:r w:rsidR="00DD60AD" w:rsidRPr="005643BA">
        <w:rPr>
          <w:rFonts w:ascii="Times New Roman" w:hAnsi="Times New Roman" w:cs="Times New Roman"/>
        </w:rPr>
        <w:t>計畫</w:t>
      </w:r>
      <w:r w:rsidRPr="005643BA">
        <w:rPr>
          <w:rFonts w:ascii="Times New Roman" w:hAnsi="Times New Roman" w:cs="Times New Roman"/>
        </w:rPr>
        <w:t>目的：</w:t>
      </w:r>
      <w:r w:rsidR="008602A4" w:rsidRPr="005643BA">
        <w:rPr>
          <w:rFonts w:ascii="Times New Roman" w:hAnsi="Times New Roman" w:cs="Times New Roman"/>
        </w:rPr>
        <w:t>結合</w:t>
      </w:r>
      <w:r w:rsidR="008602A4" w:rsidRPr="0033366C">
        <w:rPr>
          <w:rFonts w:ascii="Times New Roman" w:hAnsi="Times New Roman" w:cs="Times New Roman"/>
          <w:b/>
        </w:rPr>
        <w:t>「通識專題製作」</w:t>
      </w:r>
      <w:r w:rsidR="001918C0" w:rsidRPr="0033366C">
        <w:rPr>
          <w:rFonts w:ascii="Times New Roman" w:hAnsi="Times New Roman" w:cs="Times New Roman" w:hint="eastAsia"/>
          <w:b/>
        </w:rPr>
        <w:t>2</w:t>
      </w:r>
      <w:r w:rsidR="001918C0" w:rsidRPr="0033366C">
        <w:rPr>
          <w:rFonts w:ascii="Times New Roman" w:hAnsi="Times New Roman" w:cs="Times New Roman" w:hint="eastAsia"/>
          <w:b/>
        </w:rPr>
        <w:t>學分</w:t>
      </w:r>
      <w:r w:rsidR="001918C0">
        <w:rPr>
          <w:rFonts w:ascii="Times New Roman" w:hAnsi="Times New Roman" w:cs="Times New Roman" w:hint="eastAsia"/>
        </w:rPr>
        <w:t>通識</w:t>
      </w:r>
      <w:r w:rsidR="008602A4" w:rsidRPr="005643BA">
        <w:rPr>
          <w:rFonts w:ascii="Times New Roman" w:hAnsi="Times New Roman" w:cs="Times New Roman"/>
        </w:rPr>
        <w:t>課程，補助弱勢</w:t>
      </w:r>
      <w:r w:rsidR="00824B86" w:rsidRPr="005643BA">
        <w:rPr>
          <w:rFonts w:ascii="Times New Roman" w:hAnsi="Times New Roman" w:cs="Times New Roman"/>
        </w:rPr>
        <w:t>學生</w:t>
      </w:r>
      <w:r w:rsidR="008602A4" w:rsidRPr="005643BA">
        <w:rPr>
          <w:rFonts w:ascii="Times New Roman" w:hAnsi="Times New Roman" w:cs="Times New Roman"/>
        </w:rPr>
        <w:t>認識</w:t>
      </w:r>
      <w:r w:rsidR="00824B86" w:rsidRPr="005643BA">
        <w:rPr>
          <w:rFonts w:ascii="Times New Roman" w:hAnsi="Times New Roman" w:cs="Times New Roman"/>
        </w:rPr>
        <w:t>鄉土、</w:t>
      </w:r>
      <w:proofErr w:type="gramStart"/>
      <w:r w:rsidR="008602A4" w:rsidRPr="005643BA">
        <w:rPr>
          <w:rFonts w:ascii="Times New Roman" w:hAnsi="Times New Roman" w:cs="Times New Roman"/>
        </w:rPr>
        <w:t>壯遊</w:t>
      </w:r>
      <w:r w:rsidR="00824B86" w:rsidRPr="005643BA">
        <w:rPr>
          <w:rFonts w:ascii="Times New Roman" w:hAnsi="Times New Roman" w:cs="Times New Roman"/>
        </w:rPr>
        <w:t>臺灣</w:t>
      </w:r>
      <w:proofErr w:type="gramEnd"/>
      <w:r w:rsidR="0037145F" w:rsidRPr="005643BA">
        <w:rPr>
          <w:rFonts w:ascii="Times New Roman" w:hAnsi="Times New Roman" w:cs="Times New Roman"/>
        </w:rPr>
        <w:t>，</w:t>
      </w:r>
      <w:r w:rsidR="008602A4" w:rsidRPr="005643BA">
        <w:rPr>
          <w:rFonts w:ascii="Times New Roman" w:hAnsi="Times New Roman" w:cs="Times New Roman"/>
        </w:rPr>
        <w:t>體驗臺灣各地的自然景觀與</w:t>
      </w:r>
      <w:r w:rsidR="008602A4" w:rsidRPr="005643BA">
        <w:rPr>
          <w:rFonts w:ascii="Times New Roman" w:hAnsi="Times New Roman" w:cs="Times New Roman"/>
          <w:color w:val="000000" w:themeColor="text1"/>
        </w:rPr>
        <w:t>人文風情，</w:t>
      </w:r>
      <w:r w:rsidR="008602A4" w:rsidRPr="005643BA">
        <w:rPr>
          <w:rFonts w:ascii="Times New Roman" w:hAnsi="Times New Roman" w:cs="Times New Roman"/>
          <w:szCs w:val="24"/>
        </w:rPr>
        <w:t>增進對這片土地的關懷與熱情</w:t>
      </w:r>
      <w:r w:rsidR="008602A4" w:rsidRPr="005643BA">
        <w:rPr>
          <w:rFonts w:ascii="Times New Roman" w:hAnsi="Times New Roman" w:cs="Times New Roman"/>
          <w:color w:val="000000" w:themeColor="text1"/>
        </w:rPr>
        <w:t>。</w:t>
      </w:r>
    </w:p>
    <w:p w:rsidR="00760AA9" w:rsidRPr="005643BA" w:rsidRDefault="00760AA9" w:rsidP="002038C2">
      <w:pPr>
        <w:spacing w:beforeLines="50" w:before="180" w:line="400" w:lineRule="exact"/>
        <w:ind w:left="1680" w:hangingChars="700" w:hanging="1680"/>
        <w:jc w:val="both"/>
        <w:rPr>
          <w:rFonts w:ascii="Times New Roman" w:hAnsi="Times New Roman" w:cs="Times New Roman"/>
        </w:rPr>
      </w:pPr>
      <w:r w:rsidRPr="005643BA">
        <w:rPr>
          <w:rFonts w:ascii="Times New Roman" w:hAnsi="Times New Roman" w:cs="Times New Roman"/>
        </w:rPr>
        <w:t>二</w:t>
      </w:r>
      <w:r w:rsidR="00DD60AD" w:rsidRPr="005643BA">
        <w:rPr>
          <w:rFonts w:ascii="Times New Roman" w:hAnsi="Times New Roman" w:cs="Times New Roman"/>
        </w:rPr>
        <w:t>、補助對象：本校弱勢學生</w:t>
      </w:r>
      <w:r w:rsidR="009009A4" w:rsidRPr="005643BA">
        <w:rPr>
          <w:rFonts w:ascii="Times New Roman" w:hAnsi="Times New Roman" w:cs="Times New Roman"/>
        </w:rPr>
        <w:t>（低收</w:t>
      </w:r>
      <w:r w:rsidR="002038C2">
        <w:rPr>
          <w:rFonts w:ascii="Times New Roman" w:hAnsi="Times New Roman" w:cs="Times New Roman" w:hint="eastAsia"/>
        </w:rPr>
        <w:t>入戶</w:t>
      </w:r>
      <w:r w:rsidR="002038C2" w:rsidRPr="005643BA">
        <w:rPr>
          <w:rFonts w:ascii="Times New Roman" w:hAnsi="Times New Roman" w:cs="Times New Roman"/>
        </w:rPr>
        <w:t>、</w:t>
      </w:r>
      <w:r w:rsidR="009009A4" w:rsidRPr="005643BA">
        <w:rPr>
          <w:rFonts w:ascii="Times New Roman" w:hAnsi="Times New Roman" w:cs="Times New Roman"/>
        </w:rPr>
        <w:t>中低收入戶、原住民族、身心障礙學生</w:t>
      </w:r>
      <w:r w:rsidR="002038C2" w:rsidRPr="005643BA">
        <w:rPr>
          <w:rFonts w:ascii="Times New Roman" w:hAnsi="Times New Roman" w:cs="Times New Roman"/>
        </w:rPr>
        <w:t>、</w:t>
      </w:r>
      <w:r w:rsidR="009009A4" w:rsidRPr="005643BA">
        <w:rPr>
          <w:rFonts w:ascii="Times New Roman" w:hAnsi="Times New Roman" w:cs="Times New Roman"/>
        </w:rPr>
        <w:t>身心障礙人士子女、特殊境遇家庭子女或孫子女、</w:t>
      </w:r>
      <w:r w:rsidR="00EF24D6" w:rsidRPr="005643BA">
        <w:rPr>
          <w:rFonts w:ascii="Times New Roman" w:hAnsi="Times New Roman" w:cs="Times New Roman"/>
          <w:color w:val="000000" w:themeColor="text1"/>
          <w:szCs w:val="28"/>
        </w:rPr>
        <w:t>符合申請教育部大專校院弱勢學生助學計畫條件之學生、</w:t>
      </w:r>
      <w:r w:rsidR="009009A4" w:rsidRPr="005643BA">
        <w:rPr>
          <w:rFonts w:ascii="Times New Roman" w:hAnsi="Times New Roman" w:cs="Times New Roman"/>
        </w:rPr>
        <w:t>新移民及其子女）。</w:t>
      </w:r>
    </w:p>
    <w:p w:rsidR="0026656B" w:rsidRPr="001E75D0" w:rsidRDefault="00760AA9" w:rsidP="001E75D0">
      <w:pPr>
        <w:spacing w:beforeLines="50" w:before="180" w:line="400" w:lineRule="exact"/>
        <w:ind w:left="1682" w:hangingChars="700" w:hanging="1682"/>
        <w:jc w:val="both"/>
        <w:rPr>
          <w:rFonts w:ascii="Times New Roman" w:hAnsi="Times New Roman" w:cs="Times New Roman"/>
          <w:b/>
        </w:rPr>
      </w:pPr>
      <w:r w:rsidRPr="001E75D0">
        <w:rPr>
          <w:rFonts w:ascii="Times New Roman" w:hAnsi="Times New Roman" w:cs="Times New Roman"/>
          <w:b/>
          <w:color w:val="FF0000"/>
        </w:rPr>
        <w:t>三</w:t>
      </w:r>
      <w:r w:rsidR="00DD60AD" w:rsidRPr="001E75D0">
        <w:rPr>
          <w:rFonts w:ascii="Times New Roman" w:hAnsi="Times New Roman" w:cs="Times New Roman"/>
          <w:b/>
          <w:color w:val="FF0000"/>
        </w:rPr>
        <w:t>、</w:t>
      </w:r>
      <w:r w:rsidR="0026656B" w:rsidRPr="001E75D0">
        <w:rPr>
          <w:rFonts w:ascii="Times New Roman" w:hAnsi="Times New Roman" w:cs="Times New Roman"/>
          <w:b/>
          <w:color w:val="FF0000"/>
        </w:rPr>
        <w:t>申請</w:t>
      </w:r>
      <w:r w:rsidR="00CA197E" w:rsidRPr="001E75D0">
        <w:rPr>
          <w:rFonts w:ascii="Times New Roman" w:hAnsi="Times New Roman" w:cs="Times New Roman" w:hint="eastAsia"/>
          <w:b/>
          <w:color w:val="FF0000"/>
        </w:rPr>
        <w:t>日期</w:t>
      </w:r>
      <w:r w:rsidR="0026656B" w:rsidRPr="001E75D0">
        <w:rPr>
          <w:rFonts w:ascii="Times New Roman" w:hAnsi="Times New Roman" w:cs="Times New Roman"/>
          <w:b/>
          <w:color w:val="FF0000"/>
        </w:rPr>
        <w:t>：</w:t>
      </w:r>
      <w:r w:rsidR="003A3900" w:rsidRPr="001E75D0">
        <w:rPr>
          <w:rFonts w:ascii="Times New Roman" w:hAnsi="Times New Roman" w:cs="Times New Roman"/>
          <w:b/>
          <w:color w:val="FF0000"/>
        </w:rPr>
        <w:t>自</w:t>
      </w:r>
      <w:r w:rsidR="0026656B" w:rsidRPr="001E75D0">
        <w:rPr>
          <w:rFonts w:ascii="Times New Roman" w:hAnsi="Times New Roman" w:cs="Times New Roman"/>
          <w:b/>
          <w:color w:val="FF0000"/>
        </w:rPr>
        <w:t>106</w:t>
      </w:r>
      <w:r w:rsidR="0026656B" w:rsidRPr="001E75D0">
        <w:rPr>
          <w:rFonts w:ascii="Times New Roman" w:hAnsi="Times New Roman" w:cs="Times New Roman"/>
          <w:b/>
          <w:color w:val="FF0000"/>
        </w:rPr>
        <w:t>年</w:t>
      </w:r>
      <w:r w:rsidR="0026656B" w:rsidRPr="001E75D0">
        <w:rPr>
          <w:rFonts w:ascii="Times New Roman" w:hAnsi="Times New Roman" w:cs="Times New Roman"/>
          <w:b/>
          <w:color w:val="FF0000"/>
        </w:rPr>
        <w:t>1</w:t>
      </w:r>
      <w:r w:rsidR="00D34AB1" w:rsidRPr="001E75D0">
        <w:rPr>
          <w:rFonts w:ascii="Times New Roman" w:hAnsi="Times New Roman" w:cs="Times New Roman" w:hint="eastAsia"/>
          <w:b/>
          <w:color w:val="FF0000"/>
        </w:rPr>
        <w:t>1</w:t>
      </w:r>
      <w:r w:rsidR="0026656B" w:rsidRPr="001E75D0">
        <w:rPr>
          <w:rFonts w:ascii="Times New Roman" w:hAnsi="Times New Roman" w:cs="Times New Roman"/>
          <w:b/>
          <w:color w:val="FF0000"/>
        </w:rPr>
        <w:t>月</w:t>
      </w:r>
      <w:r w:rsidR="00CA197E" w:rsidRPr="001E75D0">
        <w:rPr>
          <w:rFonts w:ascii="Times New Roman" w:hAnsi="Times New Roman" w:cs="Times New Roman" w:hint="eastAsia"/>
          <w:b/>
          <w:color w:val="FF0000"/>
        </w:rPr>
        <w:t>23</w:t>
      </w:r>
      <w:r w:rsidR="0026656B" w:rsidRPr="001E75D0">
        <w:rPr>
          <w:rFonts w:ascii="Times New Roman" w:hAnsi="Times New Roman" w:cs="Times New Roman"/>
          <w:b/>
          <w:color w:val="FF0000"/>
        </w:rPr>
        <w:t>日起至</w:t>
      </w:r>
      <w:r w:rsidR="0026656B" w:rsidRPr="001E75D0">
        <w:rPr>
          <w:rFonts w:ascii="Times New Roman" w:hAnsi="Times New Roman" w:cs="Times New Roman"/>
          <w:b/>
          <w:color w:val="FF0000"/>
        </w:rPr>
        <w:t>106</w:t>
      </w:r>
      <w:r w:rsidR="0026656B" w:rsidRPr="001E75D0">
        <w:rPr>
          <w:rFonts w:ascii="Times New Roman" w:hAnsi="Times New Roman" w:cs="Times New Roman"/>
          <w:b/>
          <w:color w:val="FF0000"/>
        </w:rPr>
        <w:t>年</w:t>
      </w:r>
      <w:r w:rsidR="0026656B" w:rsidRPr="001E75D0">
        <w:rPr>
          <w:rFonts w:ascii="Times New Roman" w:hAnsi="Times New Roman" w:cs="Times New Roman"/>
          <w:b/>
          <w:color w:val="FF0000"/>
        </w:rPr>
        <w:t>1</w:t>
      </w:r>
      <w:r w:rsidR="00D34AB1" w:rsidRPr="001E75D0">
        <w:rPr>
          <w:rFonts w:ascii="Times New Roman" w:hAnsi="Times New Roman" w:cs="Times New Roman" w:hint="eastAsia"/>
          <w:b/>
          <w:color w:val="FF0000"/>
        </w:rPr>
        <w:t>2</w:t>
      </w:r>
      <w:r w:rsidR="0026656B" w:rsidRPr="001E75D0">
        <w:rPr>
          <w:rFonts w:ascii="Times New Roman" w:hAnsi="Times New Roman" w:cs="Times New Roman"/>
          <w:b/>
          <w:color w:val="FF0000"/>
        </w:rPr>
        <w:t>月</w:t>
      </w:r>
      <w:r w:rsidR="00D34AB1" w:rsidRPr="001E75D0">
        <w:rPr>
          <w:rFonts w:ascii="Times New Roman" w:hAnsi="Times New Roman" w:cs="Times New Roman" w:hint="eastAsia"/>
          <w:b/>
          <w:color w:val="FF0000"/>
        </w:rPr>
        <w:t>10</w:t>
      </w:r>
      <w:r w:rsidR="0026656B" w:rsidRPr="001E75D0">
        <w:rPr>
          <w:rFonts w:ascii="Times New Roman" w:hAnsi="Times New Roman" w:cs="Times New Roman"/>
          <w:b/>
          <w:color w:val="FF0000"/>
        </w:rPr>
        <w:t>日止</w:t>
      </w:r>
      <w:r w:rsidR="005F7D65" w:rsidRPr="001E75D0">
        <w:rPr>
          <w:rFonts w:ascii="Times New Roman" w:hAnsi="Times New Roman" w:cs="Times New Roman"/>
          <w:b/>
          <w:color w:val="FF0000"/>
        </w:rPr>
        <w:t>。</w:t>
      </w:r>
    </w:p>
    <w:p w:rsidR="008D3A13" w:rsidRDefault="008D3A13" w:rsidP="008D3A13">
      <w:pPr>
        <w:spacing w:beforeLines="50" w:before="180" w:line="400" w:lineRule="exact"/>
        <w:ind w:left="1680" w:hangingChars="700" w:hanging="1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四</w:t>
      </w:r>
      <w:r w:rsidRPr="005643BA">
        <w:rPr>
          <w:rFonts w:ascii="Times New Roman" w:hAnsi="Times New Roman" w:cs="Times New Roman"/>
        </w:rPr>
        <w:t>、申請</w:t>
      </w:r>
      <w:r>
        <w:rPr>
          <w:rFonts w:ascii="Times New Roman" w:hAnsi="Times New Roman" w:cs="Times New Roman" w:hint="eastAsia"/>
        </w:rPr>
        <w:t>方式</w:t>
      </w:r>
      <w:r w:rsidRPr="005643BA">
        <w:rPr>
          <w:rFonts w:ascii="Times New Roman" w:hAnsi="Times New Roman" w:cs="Times New Roman"/>
        </w:rPr>
        <w:t>：</w:t>
      </w:r>
    </w:p>
    <w:p w:rsidR="007C4D93" w:rsidRDefault="008D3A13" w:rsidP="008D3A13">
      <w:pPr>
        <w:spacing w:line="400" w:lineRule="exact"/>
        <w:ind w:leftChars="200" w:left="480"/>
        <w:jc w:val="both"/>
        <w:rPr>
          <w:rFonts w:ascii="Times New Roman" w:hAnsi="Times New Roman" w:cs="Times New Roman"/>
        </w:rPr>
      </w:pPr>
      <w:r w:rsidRPr="005643BA">
        <w:rPr>
          <w:rFonts w:ascii="Times New Roman" w:hAnsi="Times New Roman" w:cs="Times New Roman"/>
        </w:rPr>
        <w:t>（一）</w:t>
      </w:r>
      <w:r>
        <w:rPr>
          <w:rFonts w:ascii="Times New Roman" w:hAnsi="Times New Roman" w:cs="Times New Roman" w:hint="eastAsia"/>
        </w:rPr>
        <w:t>人數限制</w:t>
      </w:r>
      <w:r w:rsidRPr="005643BA"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 w:hint="eastAsia"/>
        </w:rPr>
        <w:t>每組</w:t>
      </w:r>
      <w:r>
        <w:rPr>
          <w:rFonts w:ascii="Times New Roman" w:hAnsi="Times New Roman" w:cs="Times New Roman" w:hint="eastAsia"/>
        </w:rPr>
        <w:t>1~4</w:t>
      </w:r>
      <w:r>
        <w:rPr>
          <w:rFonts w:ascii="Times New Roman" w:hAnsi="Times New Roman" w:cs="Times New Roman" w:hint="eastAsia"/>
        </w:rPr>
        <w:t>人</w:t>
      </w:r>
      <w:r w:rsidR="003C2506" w:rsidRPr="005643BA">
        <w:rPr>
          <w:rFonts w:ascii="Times New Roman" w:hAnsi="Times New Roman" w:cs="Times New Roman"/>
          <w:color w:val="000000" w:themeColor="text1"/>
        </w:rPr>
        <w:t>，</w:t>
      </w:r>
      <w:r w:rsidR="003C2506">
        <w:rPr>
          <w:rFonts w:ascii="Times New Roman" w:hAnsi="Times New Roman" w:cs="Times New Roman" w:hint="eastAsia"/>
          <w:color w:val="000000" w:themeColor="text1"/>
        </w:rPr>
        <w:t>每組成員須</w:t>
      </w:r>
      <w:r w:rsidR="003C2506" w:rsidRPr="003C2506">
        <w:rPr>
          <w:rFonts w:ascii="Times New Roman" w:hAnsi="Times New Roman" w:cs="Times New Roman" w:hint="eastAsia"/>
          <w:b/>
          <w:color w:val="FF0000"/>
        </w:rPr>
        <w:t>至少一位</w:t>
      </w:r>
      <w:r w:rsidR="003C2506">
        <w:rPr>
          <w:rFonts w:ascii="Times New Roman" w:hAnsi="Times New Roman" w:cs="Times New Roman" w:hint="eastAsia"/>
          <w:color w:val="000000" w:themeColor="text1"/>
        </w:rPr>
        <w:t>為弱勢學生</w:t>
      </w:r>
      <w:r w:rsidR="003C2506" w:rsidRPr="005643BA">
        <w:rPr>
          <w:rFonts w:ascii="Times New Roman" w:hAnsi="Times New Roman" w:cs="Times New Roman"/>
        </w:rPr>
        <w:t>。</w:t>
      </w:r>
    </w:p>
    <w:p w:rsidR="003A3900" w:rsidRDefault="007C4D93" w:rsidP="003C2506">
      <w:pPr>
        <w:spacing w:line="400" w:lineRule="exact"/>
        <w:ind w:leftChars="200" w:left="1200" w:hangingChars="300" w:hanging="720"/>
        <w:jc w:val="both"/>
        <w:rPr>
          <w:rFonts w:ascii="Times New Roman" w:hAnsi="Times New Roman" w:cs="Times New Roman"/>
          <w:szCs w:val="24"/>
        </w:rPr>
      </w:pPr>
      <w:r w:rsidRPr="005643BA">
        <w:rPr>
          <w:rFonts w:ascii="Times New Roman" w:hAnsi="Times New Roman" w:cs="Times New Roman"/>
        </w:rPr>
        <w:t>（二）</w:t>
      </w:r>
      <w:r w:rsidR="003A3900" w:rsidRPr="005643BA">
        <w:rPr>
          <w:rFonts w:ascii="Times New Roman" w:hAnsi="Times New Roman" w:cs="Times New Roman"/>
        </w:rPr>
        <w:t>於</w:t>
      </w:r>
      <w:r w:rsidR="00356BDB">
        <w:rPr>
          <w:rFonts w:ascii="Times New Roman" w:hAnsi="Times New Roman" w:cs="Times New Roman" w:hint="eastAsia"/>
        </w:rPr>
        <w:t>申請</w:t>
      </w:r>
      <w:r w:rsidR="003A3900" w:rsidRPr="005643BA">
        <w:rPr>
          <w:rFonts w:ascii="Times New Roman" w:hAnsi="Times New Roman" w:cs="Times New Roman"/>
        </w:rPr>
        <w:t>期限內將申請</w:t>
      </w:r>
      <w:r w:rsidR="003C2506">
        <w:rPr>
          <w:rFonts w:ascii="Times New Roman" w:hAnsi="Times New Roman" w:cs="Times New Roman" w:hint="eastAsia"/>
        </w:rPr>
        <w:t>表</w:t>
      </w:r>
      <w:r w:rsidR="003C2506" w:rsidRPr="00D81F51">
        <w:rPr>
          <w:rFonts w:ascii="Times New Roman" w:hAnsi="Times New Roman" w:cs="Times New Roman" w:hint="eastAsia"/>
          <w:b/>
        </w:rPr>
        <w:t>電子檔</w:t>
      </w:r>
      <w:r w:rsidR="003C2506">
        <w:rPr>
          <w:rFonts w:ascii="Times New Roman" w:hAnsi="Times New Roman" w:cs="Times New Roman" w:hint="eastAsia"/>
        </w:rPr>
        <w:t>寄至</w:t>
      </w:r>
      <w:hyperlink r:id="rId9" w:history="1">
        <w:r w:rsidR="003C2506" w:rsidRPr="00994621">
          <w:rPr>
            <w:rStyle w:val="a6"/>
            <w:rFonts w:ascii="Times New Roman" w:hAnsi="Times New Roman" w:cs="Times New Roman" w:hint="eastAsia"/>
            <w:b/>
          </w:rPr>
          <w:t>sch53@nchu.edu.tw</w:t>
        </w:r>
      </w:hyperlink>
      <w:r w:rsidR="003A3900" w:rsidRPr="005643BA">
        <w:rPr>
          <w:rFonts w:ascii="Times New Roman" w:hAnsi="Times New Roman" w:cs="Times New Roman"/>
          <w:szCs w:val="24"/>
        </w:rPr>
        <w:t>，</w:t>
      </w:r>
      <w:r w:rsidRPr="007C4D93">
        <w:rPr>
          <w:rFonts w:ascii="Times New Roman" w:hAnsi="Times New Roman" w:cs="Times New Roman" w:hint="eastAsia"/>
          <w:b/>
          <w:color w:val="FF0000"/>
          <w:szCs w:val="24"/>
        </w:rPr>
        <w:t>評選</w:t>
      </w:r>
      <w:r w:rsidR="00192B7D" w:rsidRPr="00192B7D">
        <w:rPr>
          <w:rFonts w:ascii="Times New Roman" w:hAnsi="Times New Roman" w:cs="Times New Roman" w:hint="eastAsia"/>
          <w:b/>
          <w:color w:val="FF0000"/>
          <w:szCs w:val="24"/>
        </w:rPr>
        <w:t>通過者可獲旅遊經費補助</w:t>
      </w:r>
      <w:r w:rsidR="00D81F51" w:rsidRPr="005643BA">
        <w:rPr>
          <w:rFonts w:ascii="Times New Roman" w:hAnsi="Times New Roman" w:cs="Times New Roman"/>
          <w:color w:val="000000" w:themeColor="text1"/>
        </w:rPr>
        <w:t>，</w:t>
      </w:r>
      <w:r w:rsidR="00D81F51">
        <w:rPr>
          <w:rFonts w:ascii="Times New Roman" w:hAnsi="Times New Roman" w:cs="Times New Roman" w:hint="eastAsia"/>
          <w:color w:val="000000" w:themeColor="text1"/>
        </w:rPr>
        <w:t>評選結果將於</w:t>
      </w:r>
      <w:r w:rsidR="00D81F51">
        <w:rPr>
          <w:rFonts w:ascii="Times New Roman" w:hAnsi="Times New Roman" w:cs="Times New Roman" w:hint="eastAsia"/>
          <w:color w:val="000000" w:themeColor="text1"/>
        </w:rPr>
        <w:t>106</w:t>
      </w:r>
      <w:r w:rsidR="00D81F51">
        <w:rPr>
          <w:rFonts w:ascii="Times New Roman" w:hAnsi="Times New Roman" w:cs="Times New Roman" w:hint="eastAsia"/>
          <w:color w:val="000000" w:themeColor="text1"/>
        </w:rPr>
        <w:t>年</w:t>
      </w:r>
      <w:r w:rsidR="00D81F51">
        <w:rPr>
          <w:rFonts w:ascii="Times New Roman" w:hAnsi="Times New Roman" w:cs="Times New Roman" w:hint="eastAsia"/>
          <w:color w:val="000000" w:themeColor="text1"/>
        </w:rPr>
        <w:t>12</w:t>
      </w:r>
      <w:r w:rsidR="00D81F51">
        <w:rPr>
          <w:rFonts w:ascii="Times New Roman" w:hAnsi="Times New Roman" w:cs="Times New Roman" w:hint="eastAsia"/>
          <w:color w:val="000000" w:themeColor="text1"/>
        </w:rPr>
        <w:t>月</w:t>
      </w:r>
      <w:r w:rsidR="00D81F51">
        <w:rPr>
          <w:rFonts w:ascii="Times New Roman" w:hAnsi="Times New Roman" w:cs="Times New Roman" w:hint="eastAsia"/>
          <w:color w:val="000000" w:themeColor="text1"/>
        </w:rPr>
        <w:t>20</w:t>
      </w:r>
      <w:r w:rsidR="00D81F51">
        <w:rPr>
          <w:rFonts w:ascii="Times New Roman" w:hAnsi="Times New Roman" w:cs="Times New Roman" w:hint="eastAsia"/>
          <w:color w:val="000000" w:themeColor="text1"/>
        </w:rPr>
        <w:t>日前用</w:t>
      </w:r>
      <w:r w:rsidR="00D81F51">
        <w:rPr>
          <w:rFonts w:ascii="Times New Roman" w:hAnsi="Times New Roman" w:cs="Times New Roman" w:hint="eastAsia"/>
          <w:color w:val="000000" w:themeColor="text1"/>
        </w:rPr>
        <w:t>e-mail</w:t>
      </w:r>
      <w:r w:rsidR="00D81F51">
        <w:rPr>
          <w:rFonts w:ascii="Times New Roman" w:hAnsi="Times New Roman" w:cs="Times New Roman" w:hint="eastAsia"/>
          <w:color w:val="000000" w:themeColor="text1"/>
        </w:rPr>
        <w:t>通知申請者</w:t>
      </w:r>
      <w:r w:rsidR="003A3900" w:rsidRPr="005643BA">
        <w:rPr>
          <w:rFonts w:ascii="Times New Roman" w:hAnsi="Times New Roman" w:cs="Times New Roman"/>
          <w:szCs w:val="24"/>
        </w:rPr>
        <w:t>。</w:t>
      </w:r>
    </w:p>
    <w:p w:rsidR="00D34AB1" w:rsidRPr="0033366C" w:rsidRDefault="007C4D93" w:rsidP="007C4D93">
      <w:pPr>
        <w:spacing w:line="400" w:lineRule="exact"/>
        <w:ind w:leftChars="200" w:left="480"/>
        <w:jc w:val="both"/>
        <w:rPr>
          <w:rFonts w:ascii="Times New Roman" w:hAnsi="Times New Roman" w:cs="Times New Roman"/>
          <w:b/>
        </w:rPr>
      </w:pPr>
      <w:r w:rsidRPr="005643BA">
        <w:rPr>
          <w:rFonts w:ascii="Times New Roman" w:hAnsi="Times New Roman" w:cs="Times New Roman"/>
        </w:rPr>
        <w:t>（三）</w:t>
      </w:r>
      <w:r w:rsidR="00D34AB1" w:rsidRPr="004A5A44">
        <w:rPr>
          <w:rFonts w:ascii="Times New Roman" w:hAnsi="Times New Roman" w:cs="Times New Roman" w:hint="eastAsia"/>
          <w:szCs w:val="24"/>
        </w:rPr>
        <w:t>申請表下載網址</w:t>
      </w:r>
      <w:r w:rsidR="00D34AB1" w:rsidRPr="004A5A44">
        <w:rPr>
          <w:rFonts w:asciiTheme="minorEastAsia" w:hAnsiTheme="minorEastAsia" w:cs="Times New Roman" w:hint="eastAsia"/>
          <w:szCs w:val="24"/>
        </w:rPr>
        <w:t>：</w:t>
      </w:r>
      <w:hyperlink r:id="rId10" w:history="1">
        <w:r w:rsidR="00D34AB1" w:rsidRPr="0033366C">
          <w:rPr>
            <w:rStyle w:val="a6"/>
            <w:rFonts w:asciiTheme="minorEastAsia" w:hAnsiTheme="minorEastAsia" w:cs="Times New Roman"/>
            <w:b/>
            <w:szCs w:val="24"/>
          </w:rPr>
          <w:t>http://cah.nchu.edu.tw/download/download.htm</w:t>
        </w:r>
      </w:hyperlink>
      <w:r>
        <w:rPr>
          <w:rFonts w:asciiTheme="minorEastAsia" w:hAnsiTheme="minorEastAsia" w:cs="Times New Roman" w:hint="eastAsia"/>
          <w:b/>
          <w:szCs w:val="24"/>
        </w:rPr>
        <w:t xml:space="preserve"> </w:t>
      </w:r>
      <w:r w:rsidRPr="005643BA">
        <w:rPr>
          <w:rFonts w:ascii="Times New Roman" w:hAnsi="Times New Roman" w:cs="Times New Roman"/>
          <w:szCs w:val="24"/>
        </w:rPr>
        <w:t>。</w:t>
      </w:r>
    </w:p>
    <w:p w:rsidR="00132FCC" w:rsidRPr="005643BA" w:rsidRDefault="009D2CCB" w:rsidP="00FF6491">
      <w:pPr>
        <w:spacing w:beforeLines="50" w:before="180" w:line="400" w:lineRule="exact"/>
        <w:ind w:left="1680" w:hangingChars="700" w:hanging="1680"/>
        <w:jc w:val="both"/>
        <w:rPr>
          <w:rFonts w:ascii="Times New Roman" w:hAnsi="Times New Roman" w:cs="Times New Roman"/>
        </w:rPr>
      </w:pPr>
      <w:r w:rsidRPr="00CA197E">
        <w:rPr>
          <w:rFonts w:ascii="Times New Roman" w:hAnsi="Times New Roman" w:cs="Times New Roman" w:hint="eastAsia"/>
          <w:color w:val="0000FF"/>
        </w:rPr>
        <w:t>五</w:t>
      </w:r>
      <w:r w:rsidR="00132FCC" w:rsidRPr="00CA197E">
        <w:rPr>
          <w:rFonts w:ascii="Times New Roman" w:hAnsi="Times New Roman" w:cs="Times New Roman"/>
          <w:color w:val="0000FF"/>
        </w:rPr>
        <w:t>、</w:t>
      </w:r>
      <w:r w:rsidR="00331C2B" w:rsidRPr="00CA197E">
        <w:rPr>
          <w:rFonts w:ascii="Times New Roman" w:hAnsi="Times New Roman" w:cs="Times New Roman" w:hint="eastAsia"/>
          <w:color w:val="0000FF"/>
        </w:rPr>
        <w:t>活動</w:t>
      </w:r>
      <w:r w:rsidR="00132FCC" w:rsidRPr="00CA197E">
        <w:rPr>
          <w:rFonts w:ascii="Times New Roman" w:hAnsi="Times New Roman" w:cs="Times New Roman"/>
          <w:color w:val="0000FF"/>
        </w:rPr>
        <w:t>時程：</w:t>
      </w:r>
      <w:r w:rsidR="003A3900" w:rsidRPr="00CA197E">
        <w:rPr>
          <w:rFonts w:ascii="Times New Roman" w:hAnsi="Times New Roman" w:cs="Times New Roman"/>
          <w:b/>
          <w:color w:val="0000FF"/>
        </w:rPr>
        <w:t>自</w:t>
      </w:r>
      <w:r w:rsidR="00132FCC" w:rsidRPr="00CA197E">
        <w:rPr>
          <w:rFonts w:ascii="Times New Roman" w:hAnsi="Times New Roman" w:cs="Times New Roman"/>
          <w:b/>
          <w:color w:val="0000FF"/>
        </w:rPr>
        <w:t>106</w:t>
      </w:r>
      <w:r w:rsidR="00132FCC" w:rsidRPr="00CA197E">
        <w:rPr>
          <w:rFonts w:ascii="Times New Roman" w:hAnsi="Times New Roman" w:cs="Times New Roman"/>
          <w:b/>
          <w:color w:val="0000FF"/>
        </w:rPr>
        <w:t>年</w:t>
      </w:r>
      <w:r w:rsidR="00132FCC" w:rsidRPr="00CA197E">
        <w:rPr>
          <w:rFonts w:ascii="Times New Roman" w:hAnsi="Times New Roman" w:cs="Times New Roman"/>
          <w:b/>
          <w:color w:val="0000FF"/>
        </w:rPr>
        <w:t>12</w:t>
      </w:r>
      <w:r w:rsidR="00132FCC" w:rsidRPr="00CA197E">
        <w:rPr>
          <w:rFonts w:ascii="Times New Roman" w:hAnsi="Times New Roman" w:cs="Times New Roman"/>
          <w:b/>
          <w:color w:val="0000FF"/>
        </w:rPr>
        <w:t>月</w:t>
      </w:r>
      <w:r w:rsidR="0033366C" w:rsidRPr="00CA197E">
        <w:rPr>
          <w:rFonts w:ascii="Times New Roman" w:hAnsi="Times New Roman" w:cs="Times New Roman" w:hint="eastAsia"/>
          <w:b/>
          <w:color w:val="0000FF"/>
        </w:rPr>
        <w:t>2</w:t>
      </w:r>
      <w:r w:rsidR="00CA197E" w:rsidRPr="00CA197E">
        <w:rPr>
          <w:rFonts w:ascii="Times New Roman" w:hAnsi="Times New Roman" w:cs="Times New Roman" w:hint="eastAsia"/>
          <w:b/>
          <w:color w:val="0000FF"/>
        </w:rPr>
        <w:t>2</w:t>
      </w:r>
      <w:r w:rsidR="00132FCC" w:rsidRPr="00CA197E">
        <w:rPr>
          <w:rFonts w:ascii="Times New Roman" w:hAnsi="Times New Roman" w:cs="Times New Roman"/>
          <w:b/>
          <w:color w:val="0000FF"/>
        </w:rPr>
        <w:t>日起至</w:t>
      </w:r>
      <w:r w:rsidR="00132FCC" w:rsidRPr="00CA197E">
        <w:rPr>
          <w:rFonts w:ascii="Times New Roman" w:hAnsi="Times New Roman" w:cs="Times New Roman"/>
          <w:b/>
          <w:color w:val="0000FF"/>
        </w:rPr>
        <w:t>107</w:t>
      </w:r>
      <w:r w:rsidR="00132FCC" w:rsidRPr="00CA197E">
        <w:rPr>
          <w:rFonts w:ascii="Times New Roman" w:hAnsi="Times New Roman" w:cs="Times New Roman"/>
          <w:b/>
          <w:color w:val="0000FF"/>
        </w:rPr>
        <w:t>年</w:t>
      </w:r>
      <w:r w:rsidR="00B4095B" w:rsidRPr="00CA197E">
        <w:rPr>
          <w:rFonts w:ascii="Times New Roman" w:hAnsi="Times New Roman" w:cs="Times New Roman" w:hint="eastAsia"/>
          <w:b/>
          <w:color w:val="0000FF"/>
        </w:rPr>
        <w:t>7</w:t>
      </w:r>
      <w:r w:rsidR="00132FCC" w:rsidRPr="00CA197E">
        <w:rPr>
          <w:rFonts w:ascii="Times New Roman" w:hAnsi="Times New Roman" w:cs="Times New Roman"/>
          <w:b/>
          <w:color w:val="0000FF"/>
        </w:rPr>
        <w:t>月</w:t>
      </w:r>
      <w:r w:rsidR="0033366C" w:rsidRPr="00CA197E">
        <w:rPr>
          <w:rFonts w:ascii="Times New Roman" w:hAnsi="Times New Roman" w:cs="Times New Roman" w:hint="eastAsia"/>
          <w:b/>
          <w:color w:val="0000FF"/>
        </w:rPr>
        <w:t>20</w:t>
      </w:r>
      <w:r w:rsidR="00132FCC" w:rsidRPr="00CA197E">
        <w:rPr>
          <w:rFonts w:ascii="Times New Roman" w:hAnsi="Times New Roman" w:cs="Times New Roman"/>
          <w:b/>
          <w:color w:val="0000FF"/>
        </w:rPr>
        <w:t>日</w:t>
      </w:r>
      <w:r w:rsidR="003A3900" w:rsidRPr="00CA197E">
        <w:rPr>
          <w:rFonts w:ascii="Times New Roman" w:hAnsi="Times New Roman" w:cs="Times New Roman"/>
          <w:b/>
          <w:color w:val="0000FF"/>
        </w:rPr>
        <w:t>止</w:t>
      </w:r>
      <w:r w:rsidR="00132FCC" w:rsidRPr="00CA197E">
        <w:rPr>
          <w:rFonts w:ascii="Times New Roman" w:hAnsi="Times New Roman" w:cs="Times New Roman"/>
          <w:color w:val="0000FF"/>
        </w:rPr>
        <w:t>，</w:t>
      </w:r>
      <w:r w:rsidR="00AC523A" w:rsidRPr="00CA197E">
        <w:rPr>
          <w:rFonts w:ascii="Times New Roman" w:hAnsi="Times New Roman" w:cs="Times New Roman" w:hint="eastAsia"/>
          <w:color w:val="0000FF"/>
        </w:rPr>
        <w:t>各組自行規劃</w:t>
      </w:r>
      <w:r w:rsidR="007E22D1" w:rsidRPr="00CA197E">
        <w:rPr>
          <w:rFonts w:ascii="Times New Roman" w:hAnsi="Times New Roman" w:cs="Times New Roman" w:hint="eastAsia"/>
          <w:color w:val="0000FF"/>
        </w:rPr>
        <w:t>於平日</w:t>
      </w:r>
      <w:r w:rsidR="007E22D1" w:rsidRPr="00CA197E">
        <w:rPr>
          <w:rFonts w:ascii="Times New Roman" w:hAnsi="Times New Roman" w:cs="Times New Roman"/>
          <w:color w:val="0000FF"/>
        </w:rPr>
        <w:t>、</w:t>
      </w:r>
      <w:r w:rsidR="009E3B93" w:rsidRPr="00CA197E">
        <w:rPr>
          <w:rFonts w:ascii="Times New Roman" w:hAnsi="Times New Roman" w:cs="Times New Roman" w:hint="eastAsia"/>
          <w:color w:val="0000FF"/>
        </w:rPr>
        <w:t>國定</w:t>
      </w:r>
      <w:r w:rsidR="00132FCC" w:rsidRPr="00CA197E">
        <w:rPr>
          <w:rFonts w:ascii="Times New Roman" w:hAnsi="Times New Roman" w:cs="Times New Roman"/>
          <w:color w:val="0000FF"/>
        </w:rPr>
        <w:t>例假日、寒暑假、全校自主學習</w:t>
      </w:r>
      <w:proofErr w:type="gramStart"/>
      <w:r w:rsidR="00132FCC" w:rsidRPr="00CA197E">
        <w:rPr>
          <w:rFonts w:ascii="Times New Roman" w:hAnsi="Times New Roman" w:cs="Times New Roman"/>
          <w:color w:val="0000FF"/>
        </w:rPr>
        <w:t>週</w:t>
      </w:r>
      <w:proofErr w:type="gramEnd"/>
      <w:r w:rsidR="00857233" w:rsidRPr="00CA197E">
        <w:rPr>
          <w:rFonts w:ascii="Times New Roman" w:hAnsi="Times New Roman" w:cs="Times New Roman" w:hint="eastAsia"/>
          <w:color w:val="0000FF"/>
        </w:rPr>
        <w:t>進行活動</w:t>
      </w:r>
      <w:r w:rsidR="00331C2B" w:rsidRPr="00CA197E">
        <w:rPr>
          <w:rFonts w:asciiTheme="minorEastAsia" w:hAnsiTheme="minorEastAsia" w:cs="Times New Roman" w:hint="eastAsia"/>
          <w:color w:val="0000FF"/>
        </w:rPr>
        <w:t>，</w:t>
      </w:r>
      <w:r w:rsidR="007E22D1" w:rsidRPr="009C071C">
        <w:rPr>
          <w:rFonts w:ascii="Times New Roman" w:hAnsi="Times New Roman" w:cs="Times New Roman" w:hint="eastAsia"/>
          <w:b/>
          <w:color w:val="FF0000"/>
        </w:rPr>
        <w:t>可分次</w:t>
      </w:r>
      <w:r w:rsidR="00857233" w:rsidRPr="009C071C">
        <w:rPr>
          <w:rFonts w:ascii="Times New Roman" w:hAnsi="Times New Roman" w:cs="Times New Roman" w:hint="eastAsia"/>
          <w:b/>
          <w:color w:val="FF0000"/>
        </w:rPr>
        <w:t>分</w:t>
      </w:r>
      <w:proofErr w:type="gramStart"/>
      <w:r w:rsidR="00857233" w:rsidRPr="009C071C">
        <w:rPr>
          <w:rFonts w:ascii="Times New Roman" w:hAnsi="Times New Roman" w:cs="Times New Roman" w:hint="eastAsia"/>
          <w:b/>
          <w:color w:val="FF0000"/>
        </w:rPr>
        <w:t>週</w:t>
      </w:r>
      <w:proofErr w:type="gramEnd"/>
      <w:r w:rsidR="00AC523A" w:rsidRPr="00994621">
        <w:rPr>
          <w:rFonts w:asciiTheme="minorEastAsia" w:hAnsiTheme="minorEastAsia" w:cs="Times New Roman" w:hint="eastAsia"/>
          <w:color w:val="FF0000"/>
        </w:rPr>
        <w:t>，</w:t>
      </w:r>
      <w:r w:rsidR="00AC523A" w:rsidRPr="00994621">
        <w:rPr>
          <w:rFonts w:asciiTheme="minorEastAsia" w:hAnsiTheme="minorEastAsia" w:cs="Times New Roman" w:hint="eastAsia"/>
          <w:b/>
          <w:color w:val="FF0000"/>
        </w:rPr>
        <w:t>不限一次完成</w:t>
      </w:r>
      <w:r w:rsidR="00857233" w:rsidRPr="005643BA">
        <w:rPr>
          <w:rFonts w:ascii="Times New Roman" w:hAnsi="Times New Roman" w:cs="Times New Roman"/>
          <w:szCs w:val="24"/>
        </w:rPr>
        <w:t>。</w:t>
      </w:r>
    </w:p>
    <w:p w:rsidR="002C1B89" w:rsidRPr="005643BA" w:rsidRDefault="000D1156" w:rsidP="002038C2">
      <w:pPr>
        <w:spacing w:beforeLines="50" w:before="180" w:line="400" w:lineRule="exact"/>
        <w:ind w:left="1680" w:hangingChars="700" w:hanging="1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六</w:t>
      </w:r>
      <w:r w:rsidR="002C1B89" w:rsidRPr="005643BA">
        <w:rPr>
          <w:rFonts w:ascii="Times New Roman" w:hAnsi="Times New Roman" w:cs="Times New Roman"/>
        </w:rPr>
        <w:t>、</w:t>
      </w:r>
      <w:r w:rsidR="0026656B" w:rsidRPr="005643BA">
        <w:rPr>
          <w:rFonts w:ascii="Times New Roman" w:hAnsi="Times New Roman" w:cs="Times New Roman"/>
        </w:rPr>
        <w:t>補助項目</w:t>
      </w:r>
      <w:r w:rsidR="00F06877" w:rsidRPr="005643BA">
        <w:rPr>
          <w:rFonts w:ascii="Times New Roman" w:hAnsi="Times New Roman" w:cs="Times New Roman"/>
        </w:rPr>
        <w:t>：</w:t>
      </w:r>
    </w:p>
    <w:p w:rsidR="002C1B89" w:rsidRPr="005643BA" w:rsidRDefault="002C1B89" w:rsidP="002038C2">
      <w:pPr>
        <w:spacing w:line="400" w:lineRule="exact"/>
        <w:ind w:leftChars="200" w:left="480"/>
        <w:jc w:val="both"/>
        <w:rPr>
          <w:rFonts w:ascii="Times New Roman" w:hAnsi="Times New Roman" w:cs="Times New Roman"/>
        </w:rPr>
      </w:pPr>
      <w:r w:rsidRPr="005643BA">
        <w:rPr>
          <w:rFonts w:ascii="Times New Roman" w:hAnsi="Times New Roman" w:cs="Times New Roman"/>
        </w:rPr>
        <w:t>（一）住宿費：</w:t>
      </w:r>
      <w:r w:rsidR="00BE0F1E" w:rsidRPr="003D3A2C">
        <w:rPr>
          <w:rFonts w:ascii="Times New Roman" w:hAnsi="Times New Roman" w:cs="Times New Roman"/>
          <w:b/>
          <w:color w:val="000000" w:themeColor="text1"/>
        </w:rPr>
        <w:t>需檢據核銷</w:t>
      </w:r>
      <w:r w:rsidR="00BE0F1E" w:rsidRPr="003D3A2C">
        <w:rPr>
          <w:rFonts w:ascii="Times New Roman" w:hAnsi="Times New Roman" w:cs="Times New Roman"/>
          <w:color w:val="000000" w:themeColor="text1"/>
        </w:rPr>
        <w:t>，</w:t>
      </w:r>
      <w:r w:rsidR="00BE0F1E" w:rsidRPr="005643BA">
        <w:rPr>
          <w:rFonts w:ascii="Times New Roman" w:hAnsi="Times New Roman" w:cs="Times New Roman"/>
        </w:rPr>
        <w:t>每人每日上限</w:t>
      </w:r>
      <w:r w:rsidR="00BE0F1E" w:rsidRPr="005643BA">
        <w:rPr>
          <w:rFonts w:ascii="Times New Roman" w:hAnsi="Times New Roman" w:cs="Times New Roman"/>
        </w:rPr>
        <w:t>1</w:t>
      </w:r>
      <w:r w:rsidR="00794188">
        <w:rPr>
          <w:rFonts w:ascii="Times New Roman" w:hAnsi="Times New Roman" w:cs="Times New Roman" w:hint="eastAsia"/>
        </w:rPr>
        <w:t>,</w:t>
      </w:r>
      <w:r w:rsidR="00BE0F1E" w:rsidRPr="005643BA">
        <w:rPr>
          <w:rFonts w:ascii="Times New Roman" w:hAnsi="Times New Roman" w:cs="Times New Roman"/>
        </w:rPr>
        <w:t>400</w:t>
      </w:r>
      <w:r w:rsidR="00BE0F1E" w:rsidRPr="005643BA">
        <w:rPr>
          <w:rFonts w:ascii="Times New Roman" w:hAnsi="Times New Roman" w:cs="Times New Roman"/>
        </w:rPr>
        <w:t>元</w:t>
      </w:r>
      <w:r w:rsidR="00857233" w:rsidRPr="005643BA">
        <w:rPr>
          <w:rFonts w:ascii="Times New Roman" w:hAnsi="Times New Roman" w:cs="Times New Roman"/>
        </w:rPr>
        <w:t>，</w:t>
      </w:r>
      <w:r w:rsidR="00857233" w:rsidRPr="00857233">
        <w:rPr>
          <w:rFonts w:ascii="Times New Roman" w:hAnsi="Times New Roman" w:cs="Times New Roman" w:hint="eastAsia"/>
          <w:b/>
        </w:rPr>
        <w:t>最高補助每人</w:t>
      </w:r>
      <w:r w:rsidR="00857233" w:rsidRPr="00857233">
        <w:rPr>
          <w:rFonts w:ascii="Times New Roman" w:hAnsi="Times New Roman" w:cs="Times New Roman" w:hint="eastAsia"/>
          <w:b/>
        </w:rPr>
        <w:t>2</w:t>
      </w:r>
      <w:r w:rsidR="00857233" w:rsidRPr="00857233">
        <w:rPr>
          <w:rFonts w:ascii="Times New Roman" w:hAnsi="Times New Roman" w:cs="Times New Roman" w:hint="eastAsia"/>
          <w:b/>
        </w:rPr>
        <w:t>日住宿</w:t>
      </w:r>
      <w:r w:rsidR="00BE0F1E" w:rsidRPr="005643BA">
        <w:rPr>
          <w:rFonts w:ascii="Times New Roman" w:hAnsi="Times New Roman" w:cs="Times New Roman"/>
        </w:rPr>
        <w:t>。</w:t>
      </w:r>
    </w:p>
    <w:p w:rsidR="00BE0F1E" w:rsidRPr="005643BA" w:rsidRDefault="00BE0F1E" w:rsidP="002038C2">
      <w:pPr>
        <w:spacing w:line="400" w:lineRule="exact"/>
        <w:ind w:leftChars="200" w:left="480"/>
        <w:jc w:val="both"/>
        <w:rPr>
          <w:rFonts w:ascii="Times New Roman" w:hAnsi="Times New Roman" w:cs="Times New Roman"/>
        </w:rPr>
      </w:pPr>
      <w:r w:rsidRPr="005643BA">
        <w:rPr>
          <w:rFonts w:ascii="Times New Roman" w:hAnsi="Times New Roman" w:cs="Times New Roman"/>
        </w:rPr>
        <w:t>（二）膳食費：每人每日</w:t>
      </w:r>
      <w:r w:rsidRPr="005643BA">
        <w:rPr>
          <w:rFonts w:ascii="Times New Roman" w:hAnsi="Times New Roman" w:cs="Times New Roman"/>
        </w:rPr>
        <w:t>250</w:t>
      </w:r>
      <w:r w:rsidRPr="005643BA">
        <w:rPr>
          <w:rFonts w:ascii="Times New Roman" w:hAnsi="Times New Roman" w:cs="Times New Roman"/>
        </w:rPr>
        <w:t>元</w:t>
      </w:r>
      <w:r w:rsidR="00857233" w:rsidRPr="005643BA">
        <w:rPr>
          <w:rFonts w:ascii="Times New Roman" w:hAnsi="Times New Roman" w:cs="Times New Roman"/>
        </w:rPr>
        <w:t>，</w:t>
      </w:r>
      <w:r w:rsidR="00857233" w:rsidRPr="00857233">
        <w:rPr>
          <w:rFonts w:ascii="Times New Roman" w:hAnsi="Times New Roman" w:cs="Times New Roman" w:hint="eastAsia"/>
          <w:b/>
        </w:rPr>
        <w:t>最高補助每人</w:t>
      </w:r>
      <w:r w:rsidR="00857233" w:rsidRPr="00857233">
        <w:rPr>
          <w:rFonts w:ascii="Times New Roman" w:hAnsi="Times New Roman" w:cs="Times New Roman" w:hint="eastAsia"/>
          <w:b/>
        </w:rPr>
        <w:t>3</w:t>
      </w:r>
      <w:r w:rsidR="00857233" w:rsidRPr="00857233">
        <w:rPr>
          <w:rFonts w:ascii="Times New Roman" w:hAnsi="Times New Roman" w:cs="Times New Roman" w:hint="eastAsia"/>
          <w:b/>
        </w:rPr>
        <w:t>日膳食費</w:t>
      </w:r>
      <w:r w:rsidRPr="005643BA">
        <w:rPr>
          <w:rFonts w:ascii="Times New Roman" w:hAnsi="Times New Roman" w:cs="Times New Roman"/>
        </w:rPr>
        <w:t>。</w:t>
      </w:r>
    </w:p>
    <w:p w:rsidR="00BE0F1E" w:rsidRDefault="00BE0F1E" w:rsidP="002038C2">
      <w:pPr>
        <w:spacing w:line="400" w:lineRule="exact"/>
        <w:ind w:leftChars="200" w:left="2160" w:hangingChars="700" w:hanging="1680"/>
        <w:jc w:val="both"/>
        <w:rPr>
          <w:rFonts w:ascii="Times New Roman" w:hAnsi="Times New Roman" w:cs="Times New Roman"/>
        </w:rPr>
      </w:pPr>
      <w:r w:rsidRPr="005643BA">
        <w:rPr>
          <w:rFonts w:ascii="Times New Roman" w:hAnsi="Times New Roman" w:cs="Times New Roman"/>
        </w:rPr>
        <w:t>（三）交通費：</w:t>
      </w:r>
      <w:r w:rsidR="00B17E34" w:rsidRPr="003D3A2C">
        <w:rPr>
          <w:rFonts w:ascii="Times New Roman" w:hAnsi="Times New Roman" w:cs="Times New Roman"/>
          <w:b/>
          <w:color w:val="000000" w:themeColor="text1"/>
        </w:rPr>
        <w:t>需檢據核銷</w:t>
      </w:r>
      <w:r w:rsidR="00B17E34" w:rsidRPr="003D3A2C">
        <w:rPr>
          <w:rFonts w:ascii="Times New Roman" w:hAnsi="Times New Roman" w:cs="Times New Roman"/>
          <w:color w:val="000000" w:themeColor="text1"/>
        </w:rPr>
        <w:t>，</w:t>
      </w:r>
      <w:r w:rsidRPr="005643BA">
        <w:rPr>
          <w:rFonts w:ascii="Times New Roman" w:hAnsi="Times New Roman" w:cs="Times New Roman"/>
        </w:rPr>
        <w:t>以搭乘高鐵</w:t>
      </w:r>
      <w:r w:rsidR="00C865C3">
        <w:rPr>
          <w:rFonts w:ascii="Times New Roman" w:hAnsi="Times New Roman" w:cs="Times New Roman" w:hint="eastAsia"/>
        </w:rPr>
        <w:t>經濟艙</w:t>
      </w:r>
      <w:r w:rsidRPr="005643BA">
        <w:rPr>
          <w:rFonts w:ascii="Times New Roman" w:hAnsi="Times New Roman" w:cs="Times New Roman"/>
        </w:rPr>
        <w:t>、台鐵、</w:t>
      </w:r>
      <w:r w:rsidR="003D3A2C">
        <w:rPr>
          <w:rFonts w:ascii="Times New Roman" w:hAnsi="Times New Roman" w:cs="Times New Roman" w:hint="eastAsia"/>
        </w:rPr>
        <w:t>捷運</w:t>
      </w:r>
      <w:r w:rsidR="003D3A2C" w:rsidRPr="005643BA">
        <w:rPr>
          <w:rFonts w:ascii="Times New Roman" w:hAnsi="Times New Roman" w:cs="Times New Roman"/>
        </w:rPr>
        <w:t>、</w:t>
      </w:r>
      <w:r w:rsidRPr="005643BA">
        <w:rPr>
          <w:rFonts w:ascii="Times New Roman" w:hAnsi="Times New Roman" w:cs="Times New Roman"/>
        </w:rPr>
        <w:t>公車</w:t>
      </w:r>
      <w:r w:rsidR="0058069A" w:rsidRPr="005643BA">
        <w:rPr>
          <w:rFonts w:ascii="Times New Roman" w:hAnsi="Times New Roman" w:cs="Times New Roman"/>
        </w:rPr>
        <w:t>、</w:t>
      </w:r>
      <w:r w:rsidR="0058069A">
        <w:rPr>
          <w:rFonts w:ascii="Times New Roman" w:hAnsi="Times New Roman" w:cs="Times New Roman" w:hint="eastAsia"/>
        </w:rPr>
        <w:t>渡輪</w:t>
      </w:r>
      <w:r w:rsidRPr="005643BA">
        <w:rPr>
          <w:rFonts w:ascii="Times New Roman" w:hAnsi="Times New Roman" w:cs="Times New Roman"/>
        </w:rPr>
        <w:t>為原則</w:t>
      </w:r>
      <w:r w:rsidR="00315A43" w:rsidRPr="005643BA">
        <w:rPr>
          <w:rFonts w:ascii="Times New Roman" w:hAnsi="Times New Roman" w:cs="Times New Roman"/>
        </w:rPr>
        <w:t>。</w:t>
      </w:r>
    </w:p>
    <w:p w:rsidR="00BE0F1E" w:rsidRPr="005643BA" w:rsidRDefault="00BE0F1E" w:rsidP="002038C2">
      <w:pPr>
        <w:spacing w:line="400" w:lineRule="exact"/>
        <w:ind w:leftChars="200" w:left="480"/>
        <w:jc w:val="both"/>
        <w:rPr>
          <w:rFonts w:ascii="Times New Roman" w:hAnsi="Times New Roman" w:cs="Times New Roman"/>
        </w:rPr>
      </w:pPr>
      <w:r w:rsidRPr="005643BA">
        <w:rPr>
          <w:rFonts w:ascii="Times New Roman" w:hAnsi="Times New Roman" w:cs="Times New Roman"/>
        </w:rPr>
        <w:t>（四）</w:t>
      </w:r>
      <w:r w:rsidR="0058069A" w:rsidRPr="005643BA">
        <w:rPr>
          <w:rFonts w:ascii="Times New Roman" w:hAnsi="Times New Roman" w:cs="Times New Roman"/>
        </w:rPr>
        <w:t>門票費：</w:t>
      </w:r>
      <w:r w:rsidR="0058069A" w:rsidRPr="003D3A2C">
        <w:rPr>
          <w:rFonts w:ascii="Times New Roman" w:hAnsi="Times New Roman" w:cs="Times New Roman"/>
          <w:b/>
          <w:color w:val="000000" w:themeColor="text1"/>
        </w:rPr>
        <w:t>需檢據核銷</w:t>
      </w:r>
      <w:r w:rsidR="0058069A">
        <w:rPr>
          <w:rFonts w:ascii="Times New Roman" w:hAnsi="Times New Roman" w:cs="Times New Roman"/>
        </w:rPr>
        <w:t>，每人每</w:t>
      </w:r>
      <w:r w:rsidR="0058069A">
        <w:rPr>
          <w:rFonts w:ascii="Times New Roman" w:hAnsi="Times New Roman" w:cs="Times New Roman" w:hint="eastAsia"/>
        </w:rPr>
        <w:t>場次</w:t>
      </w:r>
      <w:r w:rsidR="0058069A" w:rsidRPr="005643BA">
        <w:rPr>
          <w:rFonts w:ascii="Times New Roman" w:hAnsi="Times New Roman" w:cs="Times New Roman"/>
        </w:rPr>
        <w:t>上限</w:t>
      </w:r>
      <w:r w:rsidR="0058069A">
        <w:rPr>
          <w:rFonts w:ascii="Times New Roman" w:hAnsi="Times New Roman" w:cs="Times New Roman" w:hint="eastAsia"/>
        </w:rPr>
        <w:t>2</w:t>
      </w:r>
      <w:r w:rsidR="0058069A" w:rsidRPr="005643BA">
        <w:rPr>
          <w:rFonts w:ascii="Times New Roman" w:hAnsi="Times New Roman" w:cs="Times New Roman"/>
        </w:rPr>
        <w:t>00</w:t>
      </w:r>
      <w:r w:rsidR="0058069A" w:rsidRPr="005643BA">
        <w:rPr>
          <w:rFonts w:ascii="Times New Roman" w:hAnsi="Times New Roman" w:cs="Times New Roman"/>
        </w:rPr>
        <w:t>元</w:t>
      </w:r>
      <w:r w:rsidR="0058069A">
        <w:rPr>
          <w:rFonts w:asciiTheme="minorEastAsia" w:hAnsiTheme="minorEastAsia" w:cs="Times New Roman" w:hint="eastAsia"/>
        </w:rPr>
        <w:t>，</w:t>
      </w:r>
      <w:r w:rsidR="0058069A" w:rsidRPr="00857233">
        <w:rPr>
          <w:rFonts w:ascii="Times New Roman" w:hAnsi="Times New Roman" w:cs="Times New Roman" w:hint="eastAsia"/>
          <w:b/>
        </w:rPr>
        <w:t>最高補助每人</w:t>
      </w:r>
      <w:r w:rsidR="0058069A" w:rsidRPr="003D3A2C">
        <w:rPr>
          <w:rFonts w:ascii="Times New Roman" w:hAnsi="Times New Roman" w:cs="Times New Roman" w:hint="eastAsia"/>
          <w:b/>
        </w:rPr>
        <w:t>2</w:t>
      </w:r>
      <w:r w:rsidR="0058069A" w:rsidRPr="003D3A2C">
        <w:rPr>
          <w:rFonts w:ascii="Times New Roman" w:hAnsi="Times New Roman" w:cs="Times New Roman" w:hint="eastAsia"/>
          <w:b/>
        </w:rPr>
        <w:t>場次</w:t>
      </w:r>
      <w:r w:rsidR="0058069A" w:rsidRPr="005643BA">
        <w:rPr>
          <w:rFonts w:ascii="Times New Roman" w:hAnsi="Times New Roman" w:cs="Times New Roman"/>
        </w:rPr>
        <w:t>。</w:t>
      </w:r>
    </w:p>
    <w:p w:rsidR="00A67D1E" w:rsidRDefault="00A67D1E" w:rsidP="002038C2">
      <w:pPr>
        <w:spacing w:line="400" w:lineRule="exact"/>
        <w:ind w:leftChars="200" w:left="480"/>
        <w:jc w:val="both"/>
        <w:rPr>
          <w:rFonts w:ascii="Times New Roman" w:hAnsi="Times New Roman" w:cs="Times New Roman"/>
        </w:rPr>
      </w:pPr>
      <w:r w:rsidRPr="005643BA">
        <w:rPr>
          <w:rFonts w:ascii="Times New Roman" w:hAnsi="Times New Roman" w:cs="Times New Roman"/>
        </w:rPr>
        <w:t>（</w:t>
      </w:r>
      <w:r w:rsidR="0058069A">
        <w:rPr>
          <w:rFonts w:ascii="Times New Roman" w:hAnsi="Times New Roman" w:cs="Times New Roman" w:hint="eastAsia"/>
        </w:rPr>
        <w:t>五</w:t>
      </w:r>
      <w:r w:rsidRPr="005643BA"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 w:hint="eastAsia"/>
        </w:rPr>
        <w:t>其他</w:t>
      </w:r>
      <w:r w:rsidRPr="005643BA">
        <w:rPr>
          <w:rFonts w:ascii="Times New Roman" w:hAnsi="Times New Roman" w:cs="Times New Roman"/>
        </w:rPr>
        <w:t>費</w:t>
      </w:r>
      <w:r>
        <w:rPr>
          <w:rFonts w:ascii="Times New Roman" w:hAnsi="Times New Roman" w:cs="Times New Roman" w:hint="eastAsia"/>
        </w:rPr>
        <w:t>用</w:t>
      </w:r>
      <w:r w:rsidRPr="005643BA">
        <w:rPr>
          <w:rFonts w:ascii="Times New Roman" w:hAnsi="Times New Roman" w:cs="Times New Roman"/>
        </w:rPr>
        <w:t>：</w:t>
      </w:r>
      <w:proofErr w:type="gramStart"/>
      <w:r w:rsidRPr="005643BA">
        <w:rPr>
          <w:rFonts w:ascii="Times New Roman" w:hAnsi="Times New Roman" w:cs="Times New Roman"/>
        </w:rPr>
        <w:t>須詳列</w:t>
      </w:r>
      <w:proofErr w:type="gramEnd"/>
      <w:r w:rsidRPr="005643BA">
        <w:rPr>
          <w:rFonts w:ascii="Times New Roman" w:hAnsi="Times New Roman" w:cs="Times New Roman"/>
        </w:rPr>
        <w:t>於申請案並經審核通過，方可補助。</w:t>
      </w:r>
    </w:p>
    <w:p w:rsidR="00184165" w:rsidRDefault="00184165" w:rsidP="00994621">
      <w:pPr>
        <w:spacing w:line="400" w:lineRule="exact"/>
        <w:ind w:leftChars="200" w:left="480"/>
        <w:jc w:val="both"/>
        <w:rPr>
          <w:rFonts w:ascii="Times New Roman" w:hAnsi="Times New Roman" w:cs="Times New Roman"/>
        </w:rPr>
      </w:pPr>
      <w:r w:rsidRPr="005643BA">
        <w:rPr>
          <w:rFonts w:ascii="Times New Roman" w:hAnsi="Times New Roman" w:cs="Times New Roman"/>
        </w:rPr>
        <w:t>（</w:t>
      </w:r>
      <w:r w:rsidR="0058069A">
        <w:rPr>
          <w:rFonts w:ascii="Times New Roman" w:hAnsi="Times New Roman" w:cs="Times New Roman" w:hint="eastAsia"/>
        </w:rPr>
        <w:t>六</w:t>
      </w:r>
      <w:r w:rsidRPr="005643BA"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 w:hint="eastAsia"/>
        </w:rPr>
        <w:t>如</w:t>
      </w:r>
      <w:r w:rsidR="003D3A2C">
        <w:rPr>
          <w:rFonts w:ascii="Times New Roman" w:hAnsi="Times New Roman" w:cs="Times New Roman" w:hint="eastAsia"/>
        </w:rPr>
        <w:t>實際</w:t>
      </w:r>
      <w:r>
        <w:rPr>
          <w:rFonts w:ascii="Times New Roman" w:hAnsi="Times New Roman" w:cs="Times New Roman" w:hint="eastAsia"/>
        </w:rPr>
        <w:t>支出</w:t>
      </w:r>
      <w:r w:rsidR="00994621">
        <w:rPr>
          <w:rFonts w:ascii="Times New Roman" w:hAnsi="Times New Roman" w:cs="Times New Roman" w:hint="eastAsia"/>
        </w:rPr>
        <w:t>金額</w:t>
      </w:r>
      <w:r>
        <w:rPr>
          <w:rFonts w:ascii="Times New Roman" w:hAnsi="Times New Roman" w:cs="Times New Roman" w:hint="eastAsia"/>
        </w:rPr>
        <w:t>超過各</w:t>
      </w:r>
      <w:r w:rsidR="00994621">
        <w:rPr>
          <w:rFonts w:ascii="Times New Roman" w:hAnsi="Times New Roman" w:cs="Times New Roman" w:hint="eastAsia"/>
        </w:rPr>
        <w:t>項</w:t>
      </w:r>
      <w:r>
        <w:rPr>
          <w:rFonts w:ascii="Times New Roman" w:hAnsi="Times New Roman" w:cs="Times New Roman" w:hint="eastAsia"/>
        </w:rPr>
        <w:t>補助</w:t>
      </w:r>
      <w:r w:rsidR="00994621">
        <w:rPr>
          <w:rFonts w:ascii="Times New Roman" w:hAnsi="Times New Roman" w:cs="Times New Roman" w:hint="eastAsia"/>
        </w:rPr>
        <w:t>經費</w:t>
      </w:r>
      <w:r>
        <w:rPr>
          <w:rFonts w:ascii="Times New Roman" w:hAnsi="Times New Roman" w:cs="Times New Roman" w:hint="eastAsia"/>
        </w:rPr>
        <w:t>上限</w:t>
      </w:r>
      <w:r w:rsidRPr="005643BA">
        <w:rPr>
          <w:rFonts w:ascii="Times New Roman" w:hAnsi="Times New Roman" w:cs="Times New Roman"/>
        </w:rPr>
        <w:t>，</w:t>
      </w:r>
      <w:r w:rsidRPr="003D3A2C">
        <w:rPr>
          <w:rFonts w:ascii="Times New Roman" w:hAnsi="Times New Roman" w:cs="Times New Roman" w:hint="eastAsia"/>
          <w:b/>
          <w:color w:val="FF0000"/>
        </w:rPr>
        <w:t>超額部分須自行負擔</w:t>
      </w:r>
      <w:r w:rsidRPr="005643BA">
        <w:rPr>
          <w:rFonts w:ascii="Times New Roman" w:hAnsi="Times New Roman" w:cs="Times New Roman"/>
        </w:rPr>
        <w:t>。</w:t>
      </w:r>
    </w:p>
    <w:p w:rsidR="00184165" w:rsidRPr="005643BA" w:rsidRDefault="0058069A" w:rsidP="000D1156">
      <w:pPr>
        <w:spacing w:line="400" w:lineRule="exact"/>
        <w:ind w:leftChars="200" w:left="2160" w:hangingChars="700" w:hanging="1680"/>
        <w:jc w:val="both"/>
        <w:rPr>
          <w:rFonts w:ascii="Times New Roman" w:hAnsi="Times New Roman" w:cs="Times New Roman"/>
        </w:rPr>
      </w:pPr>
      <w:r w:rsidRPr="005643BA">
        <w:rPr>
          <w:rFonts w:ascii="Times New Roman" w:hAnsi="Times New Roman" w:cs="Times New Roman"/>
        </w:rPr>
        <w:t>（</w:t>
      </w:r>
      <w:r w:rsidR="00C230A1">
        <w:rPr>
          <w:rFonts w:ascii="Times New Roman" w:hAnsi="Times New Roman" w:cs="Times New Roman" w:hint="eastAsia"/>
        </w:rPr>
        <w:t>七</w:t>
      </w:r>
      <w:r w:rsidRPr="005643BA">
        <w:rPr>
          <w:rFonts w:ascii="Times New Roman" w:hAnsi="Times New Roman" w:cs="Times New Roman"/>
        </w:rPr>
        <w:t>）保險費：</w:t>
      </w:r>
      <w:r w:rsidR="000D1156">
        <w:rPr>
          <w:rFonts w:ascii="Times New Roman" w:hAnsi="Times New Roman" w:cs="Times New Roman" w:hint="eastAsia"/>
        </w:rPr>
        <w:t>每人投保</w:t>
      </w:r>
      <w:r w:rsidR="000D1156" w:rsidRPr="005643BA">
        <w:rPr>
          <w:rFonts w:ascii="Times New Roman" w:hAnsi="Times New Roman" w:cs="Times New Roman"/>
        </w:rPr>
        <w:t>旅遊平安險</w:t>
      </w:r>
      <w:r w:rsidR="000D1156" w:rsidRPr="005643BA">
        <w:rPr>
          <w:rFonts w:ascii="Times New Roman" w:hAnsi="Times New Roman" w:cs="Times New Roman"/>
        </w:rPr>
        <w:t>100</w:t>
      </w:r>
      <w:r w:rsidR="000D1156" w:rsidRPr="005643BA">
        <w:rPr>
          <w:rFonts w:ascii="Times New Roman" w:hAnsi="Times New Roman" w:cs="Times New Roman"/>
        </w:rPr>
        <w:t>萬</w:t>
      </w:r>
      <w:r w:rsidR="000D1156">
        <w:rPr>
          <w:rFonts w:ascii="Times New Roman" w:hAnsi="Times New Roman" w:cs="Times New Roman" w:hint="eastAsia"/>
        </w:rPr>
        <w:t>元</w:t>
      </w:r>
      <w:r w:rsidR="000D1156" w:rsidRPr="005643BA">
        <w:rPr>
          <w:rFonts w:ascii="Times New Roman" w:hAnsi="Times New Roman" w:cs="Times New Roman"/>
        </w:rPr>
        <w:t>、意外傷害醫療</w:t>
      </w:r>
      <w:r w:rsidR="000D1156" w:rsidRPr="005643BA">
        <w:rPr>
          <w:rFonts w:ascii="Times New Roman" w:hAnsi="Times New Roman" w:cs="Times New Roman"/>
        </w:rPr>
        <w:t>3</w:t>
      </w:r>
      <w:r w:rsidR="000D1156" w:rsidRPr="005643BA">
        <w:rPr>
          <w:rFonts w:ascii="Times New Roman" w:hAnsi="Times New Roman" w:cs="Times New Roman"/>
        </w:rPr>
        <w:t>萬元，</w:t>
      </w:r>
      <w:r w:rsidR="000D1156">
        <w:rPr>
          <w:rFonts w:ascii="Times New Roman" w:hAnsi="Times New Roman" w:cs="Times New Roman" w:hint="eastAsia"/>
        </w:rPr>
        <w:t>由通識教育中心統一辦理</w:t>
      </w:r>
      <w:r w:rsidRPr="005643BA">
        <w:rPr>
          <w:rFonts w:ascii="Times New Roman" w:hAnsi="Times New Roman" w:cs="Times New Roman"/>
        </w:rPr>
        <w:t>。</w:t>
      </w:r>
    </w:p>
    <w:p w:rsidR="005643BA" w:rsidRPr="005643BA" w:rsidRDefault="00FF6491" w:rsidP="002038C2">
      <w:pPr>
        <w:spacing w:beforeLines="50" w:before="180" w:line="40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七</w:t>
      </w:r>
      <w:r w:rsidR="003E78E1" w:rsidRPr="005643BA">
        <w:rPr>
          <w:rFonts w:ascii="Times New Roman" w:hAnsi="Times New Roman" w:cs="Times New Roman"/>
        </w:rPr>
        <w:t>、核銷方式：</w:t>
      </w:r>
    </w:p>
    <w:p w:rsidR="005643BA" w:rsidRPr="005643BA" w:rsidRDefault="005643BA" w:rsidP="002038C2">
      <w:pPr>
        <w:spacing w:line="400" w:lineRule="exact"/>
        <w:ind w:leftChars="200" w:left="480"/>
        <w:jc w:val="both"/>
        <w:rPr>
          <w:rFonts w:ascii="Times New Roman" w:hAnsi="Times New Roman" w:cs="Times New Roman"/>
        </w:rPr>
      </w:pPr>
      <w:r w:rsidRPr="005643BA">
        <w:rPr>
          <w:rFonts w:ascii="Times New Roman" w:hAnsi="Times New Roman" w:cs="Times New Roman"/>
        </w:rPr>
        <w:t>（一）預借經費：</w:t>
      </w:r>
      <w:r w:rsidR="00997135" w:rsidRPr="005643BA">
        <w:rPr>
          <w:rFonts w:ascii="Times New Roman" w:hAnsi="Times New Roman" w:cs="Times New Roman"/>
        </w:rPr>
        <w:t>學生</w:t>
      </w:r>
      <w:r w:rsidRPr="005643BA">
        <w:rPr>
          <w:rFonts w:ascii="Times New Roman" w:hAnsi="Times New Roman" w:cs="Times New Roman"/>
        </w:rPr>
        <w:t>得於</w:t>
      </w:r>
      <w:r w:rsidRPr="00D81F51">
        <w:rPr>
          <w:rFonts w:ascii="Times New Roman" w:hAnsi="Times New Roman" w:cs="Times New Roman"/>
          <w:b/>
        </w:rPr>
        <w:t>出發日前一個</w:t>
      </w:r>
      <w:proofErr w:type="gramStart"/>
      <w:r w:rsidRPr="00D81F51">
        <w:rPr>
          <w:rFonts w:ascii="Times New Roman" w:hAnsi="Times New Roman" w:cs="Times New Roman"/>
          <w:b/>
        </w:rPr>
        <w:t>月</w:t>
      </w:r>
      <w:r w:rsidRPr="005643BA">
        <w:rPr>
          <w:rFonts w:ascii="Times New Roman" w:hAnsi="Times New Roman" w:cs="Times New Roman"/>
        </w:rPr>
        <w:t>至通識</w:t>
      </w:r>
      <w:proofErr w:type="gramEnd"/>
      <w:r w:rsidRPr="005643BA">
        <w:rPr>
          <w:rFonts w:ascii="Times New Roman" w:hAnsi="Times New Roman" w:cs="Times New Roman"/>
        </w:rPr>
        <w:t>教育中心辦理</w:t>
      </w:r>
      <w:r w:rsidR="00D81F51">
        <w:rPr>
          <w:rFonts w:asciiTheme="minorEastAsia" w:hAnsiTheme="minorEastAsia" w:cs="Times New Roman" w:hint="eastAsia"/>
        </w:rPr>
        <w:t>「</w:t>
      </w:r>
      <w:r w:rsidRPr="005643BA">
        <w:rPr>
          <w:rFonts w:ascii="Times New Roman" w:hAnsi="Times New Roman" w:cs="Times New Roman"/>
        </w:rPr>
        <w:t>預借經費</w:t>
      </w:r>
      <w:r w:rsidR="00D81F51">
        <w:rPr>
          <w:rFonts w:asciiTheme="minorEastAsia" w:hAnsiTheme="minorEastAsia" w:cs="Times New Roman" w:hint="eastAsia"/>
        </w:rPr>
        <w:t>」</w:t>
      </w:r>
      <w:r w:rsidRPr="005643BA">
        <w:rPr>
          <w:rFonts w:ascii="Times New Roman" w:hAnsi="Times New Roman" w:cs="Times New Roman"/>
        </w:rPr>
        <w:t>手續。</w:t>
      </w:r>
    </w:p>
    <w:p w:rsidR="00BE0F1E" w:rsidRPr="005643BA" w:rsidRDefault="005643BA" w:rsidP="002038C2">
      <w:pPr>
        <w:spacing w:line="400" w:lineRule="exact"/>
        <w:ind w:leftChars="200" w:left="2400" w:hangingChars="800" w:hanging="1920"/>
        <w:jc w:val="both"/>
        <w:rPr>
          <w:rFonts w:ascii="Times New Roman" w:hAnsi="Times New Roman" w:cs="Times New Roman"/>
        </w:rPr>
      </w:pPr>
      <w:r w:rsidRPr="005643BA">
        <w:rPr>
          <w:rFonts w:ascii="Times New Roman" w:hAnsi="Times New Roman" w:cs="Times New Roman"/>
        </w:rPr>
        <w:t>（二）核銷經費：</w:t>
      </w:r>
      <w:r w:rsidR="00680CB6">
        <w:rPr>
          <w:rFonts w:ascii="Times New Roman" w:hAnsi="Times New Roman" w:cs="Times New Roman" w:hint="eastAsia"/>
        </w:rPr>
        <w:t>學生應</w:t>
      </w:r>
      <w:r w:rsidR="00997135" w:rsidRPr="005643BA">
        <w:rPr>
          <w:rFonts w:ascii="Times New Roman" w:hAnsi="Times New Roman" w:cs="Times New Roman"/>
        </w:rPr>
        <w:t>於活動結束後</w:t>
      </w:r>
      <w:r w:rsidR="00997135" w:rsidRPr="009C7CA2">
        <w:rPr>
          <w:rFonts w:ascii="Times New Roman" w:hAnsi="Times New Roman" w:cs="Times New Roman"/>
          <w:b/>
        </w:rPr>
        <w:t>二週內（至遲</w:t>
      </w:r>
      <w:r w:rsidR="00680CB6">
        <w:rPr>
          <w:rFonts w:ascii="Times New Roman" w:hAnsi="Times New Roman" w:cs="Times New Roman" w:hint="eastAsia"/>
          <w:b/>
        </w:rPr>
        <w:t>於</w:t>
      </w:r>
      <w:r w:rsidR="00997135" w:rsidRPr="009C7CA2">
        <w:rPr>
          <w:rFonts w:ascii="Times New Roman" w:hAnsi="Times New Roman" w:cs="Times New Roman"/>
          <w:b/>
        </w:rPr>
        <w:t>107</w:t>
      </w:r>
      <w:r w:rsidR="00997135" w:rsidRPr="009C7CA2">
        <w:rPr>
          <w:rFonts w:ascii="Times New Roman" w:hAnsi="Times New Roman" w:cs="Times New Roman"/>
          <w:b/>
        </w:rPr>
        <w:t>年</w:t>
      </w:r>
      <w:r w:rsidR="00997135" w:rsidRPr="009C7CA2">
        <w:rPr>
          <w:rFonts w:ascii="Times New Roman" w:hAnsi="Times New Roman" w:cs="Times New Roman"/>
          <w:b/>
        </w:rPr>
        <w:t>7</w:t>
      </w:r>
      <w:r w:rsidR="00997135" w:rsidRPr="009C7CA2">
        <w:rPr>
          <w:rFonts w:ascii="Times New Roman" w:hAnsi="Times New Roman" w:cs="Times New Roman"/>
          <w:b/>
        </w:rPr>
        <w:t>月</w:t>
      </w:r>
      <w:r w:rsidR="00D81F51" w:rsidRPr="009C7CA2">
        <w:rPr>
          <w:rFonts w:ascii="Times New Roman" w:hAnsi="Times New Roman" w:cs="Times New Roman" w:hint="eastAsia"/>
          <w:b/>
        </w:rPr>
        <w:t>2</w:t>
      </w:r>
      <w:r w:rsidR="008969A1">
        <w:rPr>
          <w:rFonts w:ascii="Times New Roman" w:hAnsi="Times New Roman" w:cs="Times New Roman" w:hint="eastAsia"/>
          <w:b/>
        </w:rPr>
        <w:t>5</w:t>
      </w:r>
      <w:r w:rsidR="00997135" w:rsidRPr="009C7CA2">
        <w:rPr>
          <w:rFonts w:ascii="Times New Roman" w:hAnsi="Times New Roman" w:cs="Times New Roman"/>
          <w:b/>
        </w:rPr>
        <w:t>日前）</w:t>
      </w:r>
      <w:r w:rsidR="00997135" w:rsidRPr="005643BA">
        <w:rPr>
          <w:rFonts w:ascii="Times New Roman" w:hAnsi="Times New Roman" w:cs="Times New Roman"/>
        </w:rPr>
        <w:t>繳交</w:t>
      </w:r>
      <w:r w:rsidR="00D81F51">
        <w:rPr>
          <w:rFonts w:ascii="Times New Roman" w:hAnsi="Times New Roman" w:cs="Times New Roman" w:hint="eastAsia"/>
        </w:rPr>
        <w:t>消費單據</w:t>
      </w:r>
      <w:r w:rsidR="00680CB6">
        <w:rPr>
          <w:rFonts w:ascii="Times New Roman" w:hAnsi="Times New Roman" w:cs="Times New Roman" w:hint="eastAsia"/>
        </w:rPr>
        <w:t>並</w:t>
      </w:r>
      <w:r w:rsidR="00D81F51">
        <w:rPr>
          <w:rFonts w:ascii="Times New Roman" w:hAnsi="Times New Roman" w:cs="Times New Roman" w:hint="eastAsia"/>
        </w:rPr>
        <w:t>辦理核銷</w:t>
      </w:r>
      <w:r w:rsidR="00571FBD">
        <w:rPr>
          <w:rFonts w:asciiTheme="minorEastAsia" w:hAnsiTheme="minorEastAsia" w:cs="Times New Roman" w:hint="eastAsia"/>
        </w:rPr>
        <w:t>；</w:t>
      </w:r>
      <w:r w:rsidR="00571FBD">
        <w:rPr>
          <w:rFonts w:ascii="Times New Roman" w:hAnsi="Times New Roman" w:cs="Times New Roman" w:hint="eastAsia"/>
        </w:rPr>
        <w:t>如未依限辦理</w:t>
      </w:r>
      <w:r w:rsidR="00997135" w:rsidRPr="005643BA">
        <w:rPr>
          <w:rFonts w:ascii="Times New Roman" w:hAnsi="Times New Roman" w:cs="Times New Roman"/>
        </w:rPr>
        <w:t>，</w:t>
      </w:r>
      <w:r w:rsidR="00312029">
        <w:rPr>
          <w:rFonts w:ascii="Times New Roman" w:hAnsi="Times New Roman" w:cs="Times New Roman" w:hint="eastAsia"/>
        </w:rPr>
        <w:t>須退還</w:t>
      </w:r>
      <w:r w:rsidR="00997135" w:rsidRPr="005643BA">
        <w:rPr>
          <w:rFonts w:ascii="Times New Roman" w:hAnsi="Times New Roman" w:cs="Times New Roman"/>
        </w:rPr>
        <w:t>補助</w:t>
      </w:r>
      <w:r w:rsidR="00312029">
        <w:rPr>
          <w:rFonts w:ascii="Times New Roman" w:hAnsi="Times New Roman" w:cs="Times New Roman" w:hint="eastAsia"/>
        </w:rPr>
        <w:t>款項</w:t>
      </w:r>
      <w:r w:rsidR="00D81F51" w:rsidRPr="005643BA">
        <w:rPr>
          <w:rFonts w:ascii="Times New Roman" w:hAnsi="Times New Roman" w:cs="Times New Roman"/>
        </w:rPr>
        <w:t>，</w:t>
      </w:r>
      <w:r w:rsidR="00D81F51">
        <w:rPr>
          <w:rFonts w:ascii="Times New Roman" w:hAnsi="Times New Roman" w:cs="Times New Roman" w:hint="eastAsia"/>
        </w:rPr>
        <w:t>改為自行負擔</w:t>
      </w:r>
      <w:r w:rsidR="00997135" w:rsidRPr="005643BA">
        <w:rPr>
          <w:rFonts w:ascii="Times New Roman" w:hAnsi="Times New Roman" w:cs="Times New Roman"/>
        </w:rPr>
        <w:t>。</w:t>
      </w:r>
    </w:p>
    <w:p w:rsidR="00D81F51" w:rsidRDefault="00FF6491" w:rsidP="00EF056F">
      <w:pPr>
        <w:spacing w:beforeLines="50" w:before="180" w:line="400" w:lineRule="exact"/>
        <w:ind w:left="480" w:hangingChars="200" w:hanging="480"/>
        <w:jc w:val="both"/>
        <w:rPr>
          <w:rFonts w:ascii="Times New Roman" w:hAnsi="Times New Roman" w:cs="Times New Roman"/>
        </w:rPr>
      </w:pPr>
      <w:r>
        <w:rPr>
          <w:rFonts w:asciiTheme="minorEastAsia" w:hAnsiTheme="minorEastAsia" w:hint="eastAsia"/>
        </w:rPr>
        <w:t>八</w:t>
      </w:r>
      <w:r w:rsidR="00BE0F1E">
        <w:rPr>
          <w:rFonts w:asciiTheme="minorEastAsia" w:hAnsiTheme="minorEastAsia" w:hint="eastAsia"/>
        </w:rPr>
        <w:t>、</w:t>
      </w:r>
      <w:r w:rsidR="00D81F51">
        <w:rPr>
          <w:rFonts w:asciiTheme="minorEastAsia" w:hAnsiTheme="minorEastAsia" w:hint="eastAsia"/>
        </w:rPr>
        <w:t>成果報告</w:t>
      </w:r>
      <w:r w:rsidR="00D81F51" w:rsidRPr="005643BA">
        <w:rPr>
          <w:rFonts w:ascii="Times New Roman" w:hAnsi="Times New Roman" w:cs="Times New Roman"/>
        </w:rPr>
        <w:t>：</w:t>
      </w:r>
    </w:p>
    <w:p w:rsidR="002038C2" w:rsidRDefault="00D81F51" w:rsidP="00D81F51">
      <w:pPr>
        <w:spacing w:line="400" w:lineRule="exact"/>
        <w:ind w:leftChars="200" w:left="480"/>
        <w:jc w:val="both"/>
        <w:rPr>
          <w:rFonts w:asciiTheme="minorEastAsia" w:hAnsiTheme="minorEastAsia" w:cs="Times New Roman"/>
        </w:rPr>
      </w:pPr>
      <w:r w:rsidRPr="005643BA">
        <w:rPr>
          <w:rFonts w:ascii="Times New Roman" w:hAnsi="Times New Roman" w:cs="Times New Roman"/>
        </w:rPr>
        <w:t>學生應詳實記錄活動過程，</w:t>
      </w:r>
      <w:r w:rsidR="001976B6">
        <w:rPr>
          <w:rFonts w:asciiTheme="minorEastAsia" w:hAnsiTheme="minorEastAsia" w:hint="eastAsia"/>
        </w:rPr>
        <w:t>於活動結束後製作</w:t>
      </w:r>
      <w:r w:rsidRPr="001976B6">
        <w:rPr>
          <w:rFonts w:asciiTheme="minorEastAsia" w:hAnsiTheme="minorEastAsia" w:hint="eastAsia"/>
          <w:b/>
          <w:color w:val="FF0000"/>
        </w:rPr>
        <w:t>成果報告</w:t>
      </w:r>
      <w:r w:rsidR="001976B6" w:rsidRPr="00BD6999">
        <w:rPr>
          <w:rFonts w:ascii="Times New Roman" w:hAnsi="Times New Roman" w:cs="Times New Roman"/>
          <w:b/>
        </w:rPr>
        <w:t>（</w:t>
      </w:r>
      <w:r w:rsidR="001976B6" w:rsidRPr="00BD6999">
        <w:rPr>
          <w:rFonts w:ascii="Times New Roman" w:hAnsi="Times New Roman" w:cs="Times New Roman" w:hint="eastAsia"/>
          <w:b/>
        </w:rPr>
        <w:t>不限格式</w:t>
      </w:r>
      <w:r w:rsidR="001976B6" w:rsidRPr="00BD6999">
        <w:rPr>
          <w:rFonts w:ascii="Times New Roman" w:hAnsi="Times New Roman" w:cs="Times New Roman"/>
          <w:b/>
        </w:rPr>
        <w:t>）</w:t>
      </w:r>
      <w:r>
        <w:rPr>
          <w:rFonts w:asciiTheme="minorEastAsia" w:hAnsiTheme="minorEastAsia" w:hint="eastAsia"/>
        </w:rPr>
        <w:t>隨</w:t>
      </w:r>
      <w:r w:rsidRPr="001976B6">
        <w:rPr>
          <w:rFonts w:asciiTheme="minorEastAsia" w:hAnsiTheme="minorEastAsia" w:hint="eastAsia"/>
          <w:b/>
        </w:rPr>
        <w:t>核銷單據</w:t>
      </w:r>
      <w:r>
        <w:rPr>
          <w:rFonts w:asciiTheme="minorEastAsia" w:hAnsiTheme="minorEastAsia" w:hint="eastAsia"/>
        </w:rPr>
        <w:t>繳交，</w:t>
      </w:r>
      <w:r w:rsidR="001976B6">
        <w:rPr>
          <w:rFonts w:asciiTheme="minorEastAsia" w:hAnsiTheme="minorEastAsia" w:hint="eastAsia"/>
        </w:rPr>
        <w:t>通識教育中心將另行</w:t>
      </w:r>
      <w:r>
        <w:rPr>
          <w:rFonts w:asciiTheme="minorEastAsia" w:hAnsiTheme="minorEastAsia" w:hint="eastAsia"/>
        </w:rPr>
        <w:t>通知</w:t>
      </w:r>
      <w:r w:rsidR="001976B6" w:rsidRPr="001976B6">
        <w:rPr>
          <w:rFonts w:asciiTheme="minorEastAsia" w:hAnsiTheme="minorEastAsia" w:hint="eastAsia"/>
          <w:b/>
          <w:color w:val="FF0000"/>
        </w:rPr>
        <w:t>口頭報告</w:t>
      </w:r>
      <w:r w:rsidR="001976B6">
        <w:rPr>
          <w:rFonts w:asciiTheme="minorEastAsia" w:hAnsiTheme="minorEastAsia" w:hint="eastAsia"/>
        </w:rPr>
        <w:t>時間</w:t>
      </w:r>
      <w:r w:rsidR="00257FF5">
        <w:rPr>
          <w:rFonts w:asciiTheme="minorEastAsia" w:hAnsiTheme="minorEastAsia" w:hint="eastAsia"/>
        </w:rPr>
        <w:t>。</w:t>
      </w:r>
      <w:r w:rsidR="00FA3005">
        <w:rPr>
          <w:rFonts w:asciiTheme="minorEastAsia" w:hAnsiTheme="minorEastAsia" w:hint="eastAsia"/>
          <w:b/>
          <w:color w:val="FF0000"/>
        </w:rPr>
        <w:t>二項</w:t>
      </w:r>
      <w:r w:rsidR="00257FF5" w:rsidRPr="00257FF5">
        <w:rPr>
          <w:rFonts w:asciiTheme="minorEastAsia" w:hAnsiTheme="minorEastAsia" w:hint="eastAsia"/>
          <w:b/>
          <w:color w:val="FF0000"/>
        </w:rPr>
        <w:t>報告</w:t>
      </w:r>
      <w:r w:rsidR="00FA3005">
        <w:rPr>
          <w:rFonts w:asciiTheme="minorEastAsia" w:hAnsiTheme="minorEastAsia" w:hint="eastAsia"/>
          <w:b/>
          <w:color w:val="FF0000"/>
        </w:rPr>
        <w:t>皆</w:t>
      </w:r>
      <w:r w:rsidR="00EF056F" w:rsidRPr="00257FF5">
        <w:rPr>
          <w:rFonts w:asciiTheme="minorEastAsia" w:hAnsiTheme="minorEastAsia" w:hint="eastAsia"/>
          <w:b/>
          <w:color w:val="FF0000"/>
        </w:rPr>
        <w:t>通過</w:t>
      </w:r>
      <w:r w:rsidR="00257FF5" w:rsidRPr="00257FF5">
        <w:rPr>
          <w:rFonts w:asciiTheme="minorEastAsia" w:hAnsiTheme="minorEastAsia" w:hint="eastAsia"/>
          <w:b/>
          <w:color w:val="FF0000"/>
        </w:rPr>
        <w:t>者</w:t>
      </w:r>
      <w:r w:rsidR="00EF056F" w:rsidRPr="00257FF5">
        <w:rPr>
          <w:rFonts w:asciiTheme="minorEastAsia" w:hAnsiTheme="minorEastAsia" w:hint="eastAsia"/>
          <w:b/>
          <w:color w:val="FF0000"/>
        </w:rPr>
        <w:t>，可</w:t>
      </w:r>
      <w:r w:rsidR="00FA3005">
        <w:rPr>
          <w:rFonts w:asciiTheme="minorEastAsia" w:hAnsiTheme="minorEastAsia" w:hint="eastAsia"/>
          <w:b/>
          <w:color w:val="FF0000"/>
        </w:rPr>
        <w:t>獲得</w:t>
      </w:r>
      <w:r w:rsidR="00EF056F" w:rsidRPr="00257FF5">
        <w:rPr>
          <w:rFonts w:ascii="Times New Roman" w:hAnsi="Times New Roman" w:cs="Times New Roman"/>
          <w:b/>
          <w:color w:val="FF0000"/>
        </w:rPr>
        <w:t>「通識專題製作」</w:t>
      </w:r>
      <w:r w:rsidR="00FA3005">
        <w:rPr>
          <w:rFonts w:ascii="Times New Roman" w:hAnsi="Times New Roman" w:cs="Times New Roman" w:hint="eastAsia"/>
          <w:b/>
          <w:color w:val="FF0000"/>
        </w:rPr>
        <w:t>二</w:t>
      </w:r>
      <w:r w:rsidR="00EF056F" w:rsidRPr="00257FF5">
        <w:rPr>
          <w:rFonts w:ascii="Times New Roman" w:hAnsi="Times New Roman" w:cs="Times New Roman" w:hint="eastAsia"/>
          <w:b/>
          <w:color w:val="FF0000"/>
        </w:rPr>
        <w:t>學分</w:t>
      </w:r>
      <w:proofErr w:type="gramStart"/>
      <w:r w:rsidR="00682E9C">
        <w:rPr>
          <w:rFonts w:asciiTheme="minorEastAsia" w:hAnsiTheme="minorEastAsia" w:cs="Times New Roman" w:hint="eastAsia"/>
        </w:rPr>
        <w:t>（</w:t>
      </w:r>
      <w:proofErr w:type="gramEnd"/>
      <w:r w:rsidR="00682E9C">
        <w:rPr>
          <w:rFonts w:asciiTheme="minorEastAsia" w:hAnsiTheme="minorEastAsia" w:cs="Times New Roman" w:hint="eastAsia"/>
        </w:rPr>
        <w:t>社會領域：心理與教育學群</w:t>
      </w:r>
      <w:proofErr w:type="gramStart"/>
      <w:r w:rsidR="00682E9C">
        <w:rPr>
          <w:rFonts w:asciiTheme="minorEastAsia" w:hAnsiTheme="minorEastAsia" w:cs="Times New Roman" w:hint="eastAsia"/>
        </w:rPr>
        <w:t>）</w:t>
      </w:r>
      <w:proofErr w:type="gramEnd"/>
      <w:r w:rsidR="00682E9C">
        <w:rPr>
          <w:rFonts w:asciiTheme="minorEastAsia" w:hAnsiTheme="minorEastAsia" w:cs="Times New Roman" w:hint="eastAsia"/>
        </w:rPr>
        <w:t>。</w:t>
      </w:r>
    </w:p>
    <w:p w:rsidR="00A77C03" w:rsidRDefault="00257FF5" w:rsidP="0058651B">
      <w:pPr>
        <w:spacing w:beforeLines="50" w:before="180" w:line="400" w:lineRule="exact"/>
        <w:ind w:left="480" w:hangingChars="200" w:hanging="480"/>
        <w:jc w:val="both"/>
      </w:pPr>
      <w:r>
        <w:rPr>
          <w:rFonts w:asciiTheme="minorEastAsia" w:hAnsiTheme="minorEastAsia" w:cs="Times New Roman" w:hint="eastAsia"/>
        </w:rPr>
        <w:t>九</w:t>
      </w:r>
      <w:r w:rsidR="00682E9C">
        <w:rPr>
          <w:rFonts w:asciiTheme="minorEastAsia" w:hAnsiTheme="minorEastAsia" w:hint="eastAsia"/>
        </w:rPr>
        <w:t>、本案承辦人：通識教育中心洪秀卿</w:t>
      </w:r>
      <w:r w:rsidR="00682E9C" w:rsidRPr="00682E9C">
        <w:rPr>
          <w:rFonts w:ascii="Times New Roman" w:hAnsi="Times New Roman" w:cs="Times New Roman"/>
        </w:rPr>
        <w:t>04-22840597#21</w:t>
      </w:r>
      <w:r w:rsidR="00682E9C" w:rsidRPr="00682E9C">
        <w:rPr>
          <w:rFonts w:ascii="Times New Roman" w:hAnsi="Times New Roman" w:cs="Times New Roman"/>
        </w:rPr>
        <w:t>、</w:t>
      </w:r>
      <w:hyperlink r:id="rId11" w:history="1">
        <w:r w:rsidR="00682E9C" w:rsidRPr="00985E6E">
          <w:rPr>
            <w:rStyle w:val="a6"/>
            <w:rFonts w:ascii="Times New Roman" w:hAnsi="Times New Roman" w:cs="Times New Roman" w:hint="eastAsia"/>
          </w:rPr>
          <w:t>sch53@nchu.edu.tw</w:t>
        </w:r>
      </w:hyperlink>
      <w:r w:rsidR="00682E9C" w:rsidRPr="00682E9C">
        <w:rPr>
          <w:rFonts w:ascii="Times New Roman" w:hAnsi="Times New Roman" w:cs="Times New Roman"/>
        </w:rPr>
        <w:t>。</w:t>
      </w:r>
      <w:bookmarkStart w:id="0" w:name="_GoBack"/>
      <w:bookmarkEnd w:id="0"/>
      <w:r w:rsidR="00297E57">
        <w:rPr>
          <w:rFonts w:hint="eastAsia"/>
        </w:rPr>
        <w:t xml:space="preserve"> </w:t>
      </w:r>
    </w:p>
    <w:sectPr w:rsidR="00A77C03" w:rsidSect="00D34AB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291" w:rsidRDefault="00D55291" w:rsidP="00644B99">
      <w:r>
        <w:separator/>
      </w:r>
    </w:p>
  </w:endnote>
  <w:endnote w:type="continuationSeparator" w:id="0">
    <w:p w:rsidR="00D55291" w:rsidRDefault="00D55291" w:rsidP="0064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291" w:rsidRDefault="00D55291" w:rsidP="00644B99">
      <w:r>
        <w:separator/>
      </w:r>
    </w:p>
  </w:footnote>
  <w:footnote w:type="continuationSeparator" w:id="0">
    <w:p w:rsidR="00D55291" w:rsidRDefault="00D55291" w:rsidP="00644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0151"/>
    <w:multiLevelType w:val="hybridMultilevel"/>
    <w:tmpl w:val="57BAFD02"/>
    <w:lvl w:ilvl="0" w:tplc="76EA8852">
      <w:start w:val="9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9F85250"/>
    <w:multiLevelType w:val="hybridMultilevel"/>
    <w:tmpl w:val="78E6772A"/>
    <w:lvl w:ilvl="0" w:tplc="B7EC658E">
      <w:start w:val="9"/>
      <w:numFmt w:val="bullet"/>
      <w:lvlText w:val="※"/>
      <w:lvlJc w:val="left"/>
      <w:pPr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">
    <w:nsid w:val="315C581C"/>
    <w:multiLevelType w:val="hybridMultilevel"/>
    <w:tmpl w:val="2924C7DE"/>
    <w:lvl w:ilvl="0" w:tplc="069CED60">
      <w:start w:val="9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02E4C6F"/>
    <w:multiLevelType w:val="hybridMultilevel"/>
    <w:tmpl w:val="EA123C86"/>
    <w:lvl w:ilvl="0" w:tplc="2C20571A">
      <w:start w:val="9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1C959E9"/>
    <w:multiLevelType w:val="hybridMultilevel"/>
    <w:tmpl w:val="DE46B020"/>
    <w:lvl w:ilvl="0" w:tplc="2BD25BB0">
      <w:start w:val="9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A9"/>
    <w:rsid w:val="00012838"/>
    <w:rsid w:val="000545DF"/>
    <w:rsid w:val="000876A3"/>
    <w:rsid w:val="000D1156"/>
    <w:rsid w:val="00132FCC"/>
    <w:rsid w:val="00184165"/>
    <w:rsid w:val="001918C0"/>
    <w:rsid w:val="00191B94"/>
    <w:rsid w:val="00192B7D"/>
    <w:rsid w:val="001976B6"/>
    <w:rsid w:val="001A6FEA"/>
    <w:rsid w:val="001C2C98"/>
    <w:rsid w:val="001E75D0"/>
    <w:rsid w:val="001F6CE9"/>
    <w:rsid w:val="002038C2"/>
    <w:rsid w:val="00221BEC"/>
    <w:rsid w:val="00241BDF"/>
    <w:rsid w:val="00257FF5"/>
    <w:rsid w:val="0026656B"/>
    <w:rsid w:val="002800AE"/>
    <w:rsid w:val="00293E52"/>
    <w:rsid w:val="00297E57"/>
    <w:rsid w:val="002B05C6"/>
    <w:rsid w:val="002B3554"/>
    <w:rsid w:val="002C1B89"/>
    <w:rsid w:val="00312029"/>
    <w:rsid w:val="003144BE"/>
    <w:rsid w:val="00315A43"/>
    <w:rsid w:val="00331C2B"/>
    <w:rsid w:val="0033366C"/>
    <w:rsid w:val="00356BDB"/>
    <w:rsid w:val="0037145F"/>
    <w:rsid w:val="0037586F"/>
    <w:rsid w:val="00385E87"/>
    <w:rsid w:val="003A3900"/>
    <w:rsid w:val="003C2506"/>
    <w:rsid w:val="003C356F"/>
    <w:rsid w:val="003D3A2C"/>
    <w:rsid w:val="003E78E1"/>
    <w:rsid w:val="003F4BEC"/>
    <w:rsid w:val="004261EA"/>
    <w:rsid w:val="00432CB2"/>
    <w:rsid w:val="004A42AF"/>
    <w:rsid w:val="004A5A44"/>
    <w:rsid w:val="005577F8"/>
    <w:rsid w:val="005643BA"/>
    <w:rsid w:val="00567C62"/>
    <w:rsid w:val="00571FBD"/>
    <w:rsid w:val="0058069A"/>
    <w:rsid w:val="00582103"/>
    <w:rsid w:val="0058651B"/>
    <w:rsid w:val="005C456E"/>
    <w:rsid w:val="005D2314"/>
    <w:rsid w:val="005F7D65"/>
    <w:rsid w:val="00644B99"/>
    <w:rsid w:val="00680CB6"/>
    <w:rsid w:val="00682E9C"/>
    <w:rsid w:val="006C1FAE"/>
    <w:rsid w:val="00703B5D"/>
    <w:rsid w:val="00714F29"/>
    <w:rsid w:val="00760AA9"/>
    <w:rsid w:val="00766114"/>
    <w:rsid w:val="0077242B"/>
    <w:rsid w:val="00774E8F"/>
    <w:rsid w:val="00786056"/>
    <w:rsid w:val="00794188"/>
    <w:rsid w:val="007B42AD"/>
    <w:rsid w:val="007C4D93"/>
    <w:rsid w:val="007E22D1"/>
    <w:rsid w:val="00807A37"/>
    <w:rsid w:val="00821724"/>
    <w:rsid w:val="00822E00"/>
    <w:rsid w:val="00824B86"/>
    <w:rsid w:val="00857233"/>
    <w:rsid w:val="008602A4"/>
    <w:rsid w:val="00870A0F"/>
    <w:rsid w:val="008969A1"/>
    <w:rsid w:val="008D3A13"/>
    <w:rsid w:val="008F2A9B"/>
    <w:rsid w:val="008F78AA"/>
    <w:rsid w:val="009009A4"/>
    <w:rsid w:val="00994621"/>
    <w:rsid w:val="00997135"/>
    <w:rsid w:val="009A1533"/>
    <w:rsid w:val="009C071C"/>
    <w:rsid w:val="009C7CA2"/>
    <w:rsid w:val="009D2CCB"/>
    <w:rsid w:val="009E3B93"/>
    <w:rsid w:val="00A47A9A"/>
    <w:rsid w:val="00A67D1E"/>
    <w:rsid w:val="00A77C03"/>
    <w:rsid w:val="00AA6362"/>
    <w:rsid w:val="00AC523A"/>
    <w:rsid w:val="00AD5DFB"/>
    <w:rsid w:val="00B14E83"/>
    <w:rsid w:val="00B17E34"/>
    <w:rsid w:val="00B24064"/>
    <w:rsid w:val="00B4095B"/>
    <w:rsid w:val="00B60A3A"/>
    <w:rsid w:val="00BC1124"/>
    <w:rsid w:val="00BC548D"/>
    <w:rsid w:val="00BC7F9C"/>
    <w:rsid w:val="00BD6999"/>
    <w:rsid w:val="00BE0F1E"/>
    <w:rsid w:val="00C230A1"/>
    <w:rsid w:val="00C47E81"/>
    <w:rsid w:val="00C865C3"/>
    <w:rsid w:val="00CA197E"/>
    <w:rsid w:val="00CA6E93"/>
    <w:rsid w:val="00CD1414"/>
    <w:rsid w:val="00D34AB1"/>
    <w:rsid w:val="00D425CB"/>
    <w:rsid w:val="00D55291"/>
    <w:rsid w:val="00D64A77"/>
    <w:rsid w:val="00D81F51"/>
    <w:rsid w:val="00DC52E0"/>
    <w:rsid w:val="00DD60AD"/>
    <w:rsid w:val="00E203C9"/>
    <w:rsid w:val="00ED4946"/>
    <w:rsid w:val="00EF056F"/>
    <w:rsid w:val="00EF24D6"/>
    <w:rsid w:val="00F06877"/>
    <w:rsid w:val="00F75BF1"/>
    <w:rsid w:val="00F807D2"/>
    <w:rsid w:val="00F94EAC"/>
    <w:rsid w:val="00FA3005"/>
    <w:rsid w:val="00FE0ABE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C356F"/>
    <w:pPr>
      <w:ind w:leftChars="200" w:left="480"/>
    </w:pPr>
  </w:style>
  <w:style w:type="character" w:customStyle="1" w:styleId="a5">
    <w:name w:val="清單段落 字元"/>
    <w:basedOn w:val="a0"/>
    <w:link w:val="a4"/>
    <w:uiPriority w:val="34"/>
    <w:rsid w:val="003C356F"/>
  </w:style>
  <w:style w:type="character" w:styleId="a6">
    <w:name w:val="Hyperlink"/>
    <w:basedOn w:val="a0"/>
    <w:uiPriority w:val="99"/>
    <w:unhideWhenUsed/>
    <w:rsid w:val="00682E9C"/>
    <w:rPr>
      <w:color w:val="0000FF" w:themeColor="hyperlink"/>
      <w:u w:val="single"/>
    </w:rPr>
  </w:style>
  <w:style w:type="paragraph" w:styleId="a7">
    <w:name w:val="Title"/>
    <w:basedOn w:val="a"/>
    <w:next w:val="a"/>
    <w:link w:val="a8"/>
    <w:uiPriority w:val="10"/>
    <w:qFormat/>
    <w:rsid w:val="001918C0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1918C0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644B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44B99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44B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44B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C356F"/>
    <w:pPr>
      <w:ind w:leftChars="200" w:left="480"/>
    </w:pPr>
  </w:style>
  <w:style w:type="character" w:customStyle="1" w:styleId="a5">
    <w:name w:val="清單段落 字元"/>
    <w:basedOn w:val="a0"/>
    <w:link w:val="a4"/>
    <w:uiPriority w:val="34"/>
    <w:rsid w:val="003C356F"/>
  </w:style>
  <w:style w:type="character" w:styleId="a6">
    <w:name w:val="Hyperlink"/>
    <w:basedOn w:val="a0"/>
    <w:uiPriority w:val="99"/>
    <w:unhideWhenUsed/>
    <w:rsid w:val="00682E9C"/>
    <w:rPr>
      <w:color w:val="0000FF" w:themeColor="hyperlink"/>
      <w:u w:val="single"/>
    </w:rPr>
  </w:style>
  <w:style w:type="paragraph" w:styleId="a7">
    <w:name w:val="Title"/>
    <w:basedOn w:val="a"/>
    <w:next w:val="a"/>
    <w:link w:val="a8"/>
    <w:uiPriority w:val="10"/>
    <w:qFormat/>
    <w:rsid w:val="001918C0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1918C0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644B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44B99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44B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44B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h53@nchu.edu.tw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ah.nchu.edu.tw/download/download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h53@nc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B1F59-04FE-4DA0-B5B3-E2A69C38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2017-11-01T02:30:00Z</dcterms:created>
  <dcterms:modified xsi:type="dcterms:W3CDTF">2017-12-14T03:37:00Z</dcterms:modified>
</cp:coreProperties>
</file>